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567" w:rsidRPr="003F2C27" w:rsidRDefault="00661567" w:rsidP="00661567">
      <w:pPr>
        <w:widowControl w:val="0"/>
        <w:spacing w:after="0" w:line="240" w:lineRule="auto"/>
        <w:ind w:firstLine="5387"/>
        <w:rPr>
          <w:rFonts w:ascii="Times New Roman" w:eastAsia="Calibri" w:hAnsi="Times New Roman" w:cs="Times New Roman"/>
          <w:sz w:val="28"/>
          <w:szCs w:val="28"/>
          <w:lang w:val="kk-KZ"/>
        </w:rPr>
      </w:pPr>
      <w:bookmarkStart w:id="0" w:name="_GoBack"/>
      <w:bookmarkEnd w:id="0"/>
      <w:r w:rsidRPr="00DF5F14">
        <w:rPr>
          <w:rFonts w:ascii="Times New Roman" w:eastAsia="Calibri" w:hAnsi="Times New Roman" w:cs="Times New Roman"/>
          <w:sz w:val="28"/>
          <w:szCs w:val="28"/>
          <w:lang w:val="kk-KZ"/>
        </w:rPr>
        <w:t xml:space="preserve">Приложение </w:t>
      </w:r>
      <w:r w:rsidR="004C7277">
        <w:rPr>
          <w:rFonts w:ascii="Times New Roman" w:eastAsia="Calibri" w:hAnsi="Times New Roman" w:cs="Times New Roman"/>
          <w:sz w:val="28"/>
          <w:szCs w:val="28"/>
          <w:lang w:val="kk-KZ"/>
        </w:rPr>
        <w:t>13</w:t>
      </w:r>
    </w:p>
    <w:p w:rsidR="00661567" w:rsidRPr="00DF5F14" w:rsidRDefault="00661567" w:rsidP="00661567">
      <w:pPr>
        <w:widowControl w:val="0"/>
        <w:spacing w:after="0" w:line="240" w:lineRule="auto"/>
        <w:ind w:firstLine="5387"/>
        <w:rPr>
          <w:rFonts w:ascii="Times New Roman" w:eastAsia="Calibri" w:hAnsi="Times New Roman" w:cs="Times New Roman"/>
          <w:sz w:val="28"/>
          <w:szCs w:val="28"/>
          <w:lang w:val="kk-KZ"/>
        </w:rPr>
      </w:pPr>
      <w:r w:rsidRPr="00DF5F14">
        <w:rPr>
          <w:rFonts w:ascii="Times New Roman" w:eastAsia="Calibri" w:hAnsi="Times New Roman" w:cs="Times New Roman"/>
          <w:sz w:val="28"/>
          <w:szCs w:val="28"/>
          <w:lang w:val="kk-KZ"/>
        </w:rPr>
        <w:t>к приказу Министра образования</w:t>
      </w:r>
    </w:p>
    <w:p w:rsidR="00661567" w:rsidRPr="00DF5F14" w:rsidRDefault="00661567" w:rsidP="00661567">
      <w:pPr>
        <w:widowControl w:val="0"/>
        <w:spacing w:after="0" w:line="240" w:lineRule="auto"/>
        <w:ind w:firstLine="5387"/>
        <w:rPr>
          <w:rFonts w:ascii="Times New Roman" w:eastAsia="Calibri" w:hAnsi="Times New Roman" w:cs="Times New Roman"/>
          <w:sz w:val="28"/>
          <w:szCs w:val="28"/>
          <w:lang w:val="kk-KZ"/>
        </w:rPr>
      </w:pPr>
      <w:r w:rsidRPr="00DF5F14">
        <w:rPr>
          <w:rFonts w:ascii="Times New Roman" w:eastAsia="Calibri" w:hAnsi="Times New Roman" w:cs="Times New Roman"/>
          <w:sz w:val="28"/>
          <w:szCs w:val="28"/>
          <w:lang w:val="kk-KZ"/>
        </w:rPr>
        <w:t>и науки Республики Казахстан</w:t>
      </w:r>
    </w:p>
    <w:p w:rsidR="00CD2C62" w:rsidRPr="00CD2C62" w:rsidRDefault="00CD2C62" w:rsidP="00CD2C62">
      <w:pPr>
        <w:widowControl w:val="0"/>
        <w:spacing w:after="0" w:line="240" w:lineRule="auto"/>
        <w:ind w:firstLine="5387"/>
        <w:jc w:val="both"/>
        <w:rPr>
          <w:rFonts w:ascii="Times New Roman" w:eastAsia="Calibri" w:hAnsi="Times New Roman" w:cs="Times New Roman"/>
          <w:color w:val="000000"/>
          <w:sz w:val="28"/>
          <w:szCs w:val="28"/>
        </w:rPr>
      </w:pPr>
      <w:r w:rsidRPr="00CD2C62">
        <w:rPr>
          <w:rFonts w:ascii="Times New Roman" w:eastAsia="Calibri" w:hAnsi="Times New Roman" w:cs="Times New Roman"/>
          <w:color w:val="000000"/>
          <w:sz w:val="28"/>
          <w:szCs w:val="28"/>
          <w:lang w:val="kk-KZ"/>
        </w:rPr>
        <w:t>от 27 июля 2017 года №</w:t>
      </w:r>
      <w:r w:rsidRPr="00CD2C62">
        <w:rPr>
          <w:rFonts w:ascii="Times New Roman" w:eastAsia="Calibri" w:hAnsi="Times New Roman" w:cs="Times New Roman"/>
          <w:color w:val="000000"/>
          <w:sz w:val="28"/>
          <w:szCs w:val="28"/>
        </w:rPr>
        <w:t xml:space="preserve"> 352</w:t>
      </w:r>
    </w:p>
    <w:p w:rsidR="00661567" w:rsidRDefault="00661567" w:rsidP="00661567">
      <w:pPr>
        <w:widowControl w:val="0"/>
        <w:spacing w:after="0" w:line="240" w:lineRule="auto"/>
        <w:ind w:firstLine="5387"/>
        <w:rPr>
          <w:rFonts w:ascii="Times New Roman" w:eastAsia="Calibri" w:hAnsi="Times New Roman" w:cs="Times New Roman"/>
          <w:sz w:val="28"/>
          <w:szCs w:val="28"/>
        </w:rPr>
      </w:pPr>
    </w:p>
    <w:p w:rsidR="00661567" w:rsidRPr="00FC4528" w:rsidRDefault="00661567" w:rsidP="00661567">
      <w:pPr>
        <w:widowControl w:val="0"/>
        <w:spacing w:after="0" w:line="240" w:lineRule="auto"/>
        <w:ind w:firstLine="5387"/>
        <w:rPr>
          <w:rFonts w:ascii="Times New Roman" w:eastAsia="Calibri" w:hAnsi="Times New Roman" w:cs="Times New Roman"/>
          <w:sz w:val="28"/>
          <w:szCs w:val="28"/>
        </w:rPr>
      </w:pPr>
      <w:r w:rsidRPr="00DF5F14">
        <w:rPr>
          <w:rFonts w:ascii="Times New Roman" w:eastAsia="Calibri" w:hAnsi="Times New Roman" w:cs="Times New Roman"/>
          <w:sz w:val="28"/>
          <w:szCs w:val="28"/>
          <w:lang w:val="kk-KZ"/>
        </w:rPr>
        <w:t xml:space="preserve">Приложение </w:t>
      </w:r>
      <w:r w:rsidR="004C7277">
        <w:rPr>
          <w:rFonts w:ascii="Times New Roman" w:eastAsia="Calibri" w:hAnsi="Times New Roman" w:cs="Times New Roman"/>
          <w:sz w:val="28"/>
          <w:szCs w:val="28"/>
          <w:lang w:val="kk-KZ"/>
        </w:rPr>
        <w:t>231</w:t>
      </w:r>
    </w:p>
    <w:p w:rsidR="00661567" w:rsidRPr="001D5CF9" w:rsidRDefault="00661567" w:rsidP="00661567">
      <w:pPr>
        <w:widowControl w:val="0"/>
        <w:spacing w:after="0" w:line="240" w:lineRule="auto"/>
        <w:ind w:firstLine="5387"/>
        <w:rPr>
          <w:rFonts w:ascii="Times New Roman" w:eastAsia="Calibri" w:hAnsi="Times New Roman" w:cs="Times New Roman"/>
          <w:sz w:val="28"/>
          <w:szCs w:val="28"/>
          <w:lang w:val="kk-KZ"/>
        </w:rPr>
      </w:pPr>
      <w:r w:rsidRPr="001D5CF9">
        <w:rPr>
          <w:rFonts w:ascii="Times New Roman" w:eastAsia="Calibri" w:hAnsi="Times New Roman" w:cs="Times New Roman"/>
          <w:sz w:val="28"/>
          <w:szCs w:val="28"/>
          <w:lang w:val="kk-KZ"/>
        </w:rPr>
        <w:t>к приказу Министра образования</w:t>
      </w:r>
    </w:p>
    <w:p w:rsidR="00661567" w:rsidRPr="001D5CF9" w:rsidRDefault="00661567" w:rsidP="00661567">
      <w:pPr>
        <w:widowControl w:val="0"/>
        <w:spacing w:after="0" w:line="240" w:lineRule="auto"/>
        <w:ind w:firstLine="5387"/>
        <w:rPr>
          <w:rFonts w:ascii="Times New Roman" w:eastAsia="Calibri" w:hAnsi="Times New Roman" w:cs="Times New Roman"/>
          <w:sz w:val="28"/>
          <w:szCs w:val="28"/>
          <w:lang w:val="kk-KZ"/>
        </w:rPr>
      </w:pPr>
      <w:r w:rsidRPr="001D5CF9">
        <w:rPr>
          <w:rFonts w:ascii="Times New Roman" w:eastAsia="Calibri" w:hAnsi="Times New Roman" w:cs="Times New Roman"/>
          <w:sz w:val="28"/>
          <w:szCs w:val="28"/>
          <w:lang w:val="kk-KZ"/>
        </w:rPr>
        <w:t>и науки Республики Казахстан</w:t>
      </w:r>
    </w:p>
    <w:p w:rsidR="00661567" w:rsidRPr="00DF5F14" w:rsidRDefault="00661567" w:rsidP="00661567">
      <w:pPr>
        <w:widowControl w:val="0"/>
        <w:spacing w:after="0" w:line="240" w:lineRule="auto"/>
        <w:ind w:firstLine="5387"/>
        <w:rPr>
          <w:rFonts w:ascii="Times New Roman" w:eastAsia="Calibri" w:hAnsi="Times New Roman" w:cs="Times New Roman"/>
          <w:sz w:val="28"/>
          <w:szCs w:val="28"/>
        </w:rPr>
      </w:pPr>
      <w:r w:rsidRPr="001D5CF9">
        <w:rPr>
          <w:rFonts w:ascii="Times New Roman" w:eastAsia="Calibri" w:hAnsi="Times New Roman" w:cs="Times New Roman"/>
          <w:sz w:val="28"/>
          <w:szCs w:val="28"/>
          <w:lang w:val="kk-KZ"/>
        </w:rPr>
        <w:t>от 3 апреля 2013 года №115</w:t>
      </w:r>
    </w:p>
    <w:p w:rsidR="00661567" w:rsidRPr="00EB4F57" w:rsidRDefault="00661567" w:rsidP="00661567">
      <w:pPr>
        <w:widowControl w:val="0"/>
        <w:spacing w:after="0" w:line="240" w:lineRule="auto"/>
        <w:jc w:val="center"/>
        <w:rPr>
          <w:rFonts w:ascii="Times New Roman" w:eastAsia="Calibri" w:hAnsi="Times New Roman" w:cs="Times New Roman"/>
          <w:b/>
          <w:sz w:val="30"/>
          <w:szCs w:val="30"/>
          <w:lang w:val="kk-KZ"/>
        </w:rPr>
      </w:pPr>
    </w:p>
    <w:p w:rsidR="00413CBF" w:rsidRPr="00EB4F57" w:rsidRDefault="00413CBF" w:rsidP="00661567">
      <w:pPr>
        <w:widowControl w:val="0"/>
        <w:spacing w:after="0" w:line="240" w:lineRule="auto"/>
        <w:jc w:val="center"/>
        <w:rPr>
          <w:rFonts w:ascii="Times New Roman" w:eastAsia="Calibri" w:hAnsi="Times New Roman" w:cs="Times New Roman"/>
          <w:b/>
          <w:sz w:val="30"/>
          <w:szCs w:val="30"/>
          <w:lang w:val="kk-KZ"/>
        </w:rPr>
      </w:pPr>
    </w:p>
    <w:p w:rsidR="00661567" w:rsidRPr="00B93133" w:rsidRDefault="00661567" w:rsidP="00B93133">
      <w:pPr>
        <w:widowControl w:val="0"/>
        <w:spacing w:after="0" w:line="240" w:lineRule="auto"/>
        <w:jc w:val="center"/>
        <w:rPr>
          <w:rFonts w:ascii="Times New Roman" w:eastAsia="Calibri" w:hAnsi="Times New Roman" w:cs="Times New Roman"/>
          <w:b/>
          <w:sz w:val="28"/>
          <w:szCs w:val="28"/>
          <w:lang w:val="kk-KZ"/>
        </w:rPr>
      </w:pPr>
      <w:r w:rsidRPr="00E75D28">
        <w:rPr>
          <w:rFonts w:ascii="Times New Roman" w:eastAsia="Calibri" w:hAnsi="Times New Roman" w:cs="Times New Roman"/>
          <w:b/>
          <w:sz w:val="28"/>
          <w:szCs w:val="28"/>
        </w:rPr>
        <w:t>Типовая учебная программа по</w:t>
      </w:r>
      <w:r w:rsidR="004C7277">
        <w:rPr>
          <w:rFonts w:ascii="Times New Roman" w:eastAsia="Calibri" w:hAnsi="Times New Roman" w:cs="Times New Roman"/>
          <w:b/>
          <w:sz w:val="28"/>
          <w:szCs w:val="28"/>
        </w:rPr>
        <w:t xml:space="preserve"> учебному</w:t>
      </w:r>
      <w:r w:rsidRPr="00E75D28">
        <w:rPr>
          <w:rFonts w:ascii="Times New Roman" w:eastAsia="Calibri" w:hAnsi="Times New Roman" w:cs="Times New Roman"/>
          <w:b/>
          <w:sz w:val="28"/>
          <w:szCs w:val="28"/>
        </w:rPr>
        <w:t xml:space="preserve"> предмету </w:t>
      </w:r>
      <w:r w:rsidRPr="00E75D28">
        <w:rPr>
          <w:rFonts w:ascii="Times New Roman" w:hAnsi="Times New Roman" w:cs="Times New Roman"/>
          <w:b/>
          <w:sz w:val="28"/>
          <w:szCs w:val="28"/>
        </w:rPr>
        <w:t>«</w:t>
      </w:r>
      <w:r w:rsidRPr="00E75D28">
        <w:rPr>
          <w:rFonts w:ascii="Times New Roman" w:hAnsi="Times New Roman" w:cs="Times New Roman"/>
          <w:b/>
          <w:sz w:val="28"/>
          <w:szCs w:val="28"/>
          <w:lang w:val="kk-KZ"/>
        </w:rPr>
        <w:t>Коррекционная ритмика</w:t>
      </w:r>
      <w:r w:rsidRPr="00E75D28">
        <w:rPr>
          <w:rFonts w:ascii="Times New Roman" w:hAnsi="Times New Roman" w:cs="Times New Roman"/>
          <w:b/>
          <w:sz w:val="28"/>
          <w:szCs w:val="28"/>
        </w:rPr>
        <w:t>»</w:t>
      </w:r>
      <w:r w:rsidR="00B26852">
        <w:rPr>
          <w:rFonts w:ascii="Times New Roman" w:hAnsi="Times New Roman" w:cs="Times New Roman"/>
          <w:b/>
          <w:sz w:val="28"/>
          <w:szCs w:val="28"/>
        </w:rPr>
        <w:t xml:space="preserve"> </w:t>
      </w:r>
      <w:r>
        <w:rPr>
          <w:rFonts w:ascii="Times New Roman" w:eastAsia="Calibri" w:hAnsi="Times New Roman" w:cs="Times New Roman"/>
          <w:b/>
          <w:sz w:val="28"/>
          <w:szCs w:val="28"/>
          <w:lang w:val="kk-KZ"/>
        </w:rPr>
        <w:t xml:space="preserve">для </w:t>
      </w:r>
      <w:r w:rsidR="00D87D7D">
        <w:rPr>
          <w:rFonts w:ascii="Times New Roman" w:eastAsia="Calibri" w:hAnsi="Times New Roman" w:cs="Times New Roman"/>
          <w:b/>
          <w:sz w:val="28"/>
          <w:szCs w:val="28"/>
          <w:lang w:val="kk-KZ"/>
        </w:rPr>
        <w:t>неслышащих обучающихся</w:t>
      </w:r>
      <w:r>
        <w:rPr>
          <w:rFonts w:ascii="Times New Roman" w:eastAsia="Calibri" w:hAnsi="Times New Roman" w:cs="Times New Roman"/>
          <w:b/>
          <w:sz w:val="28"/>
          <w:szCs w:val="28"/>
          <w:lang w:val="kk-KZ"/>
        </w:rPr>
        <w:t xml:space="preserve"> </w:t>
      </w:r>
      <w:r w:rsidR="00B57FD7">
        <w:rPr>
          <w:rFonts w:ascii="Times New Roman" w:eastAsia="Calibri" w:hAnsi="Times New Roman" w:cs="Times New Roman"/>
          <w:b/>
          <w:sz w:val="28"/>
          <w:szCs w:val="28"/>
          <w:lang w:val="kk-KZ"/>
        </w:rPr>
        <w:t>0-</w:t>
      </w:r>
      <w:r w:rsidRPr="00353004">
        <w:rPr>
          <w:rFonts w:ascii="Times New Roman" w:eastAsia="Calibri" w:hAnsi="Times New Roman" w:cs="Times New Roman"/>
          <w:b/>
          <w:sz w:val="28"/>
          <w:szCs w:val="28"/>
          <w:lang w:val="kk-KZ"/>
        </w:rPr>
        <w:t>4</w:t>
      </w:r>
      <w:r w:rsidR="00B57FD7">
        <w:rPr>
          <w:rFonts w:ascii="Times New Roman" w:eastAsia="Calibri" w:hAnsi="Times New Roman" w:cs="Times New Roman"/>
          <w:b/>
          <w:sz w:val="28"/>
          <w:szCs w:val="28"/>
          <w:lang w:val="kk-KZ"/>
        </w:rPr>
        <w:t xml:space="preserve"> </w:t>
      </w:r>
      <w:r w:rsidRPr="00353004">
        <w:rPr>
          <w:rFonts w:ascii="Times New Roman" w:eastAsia="Calibri" w:hAnsi="Times New Roman" w:cs="Times New Roman"/>
          <w:b/>
          <w:sz w:val="28"/>
          <w:szCs w:val="28"/>
        </w:rPr>
        <w:t xml:space="preserve">классов уровня </w:t>
      </w:r>
      <w:r w:rsidRPr="00353004">
        <w:rPr>
          <w:rFonts w:ascii="Times New Roman" w:eastAsia="Calibri" w:hAnsi="Times New Roman" w:cs="Times New Roman"/>
          <w:b/>
          <w:sz w:val="28"/>
          <w:szCs w:val="28"/>
          <w:lang w:val="kk-KZ"/>
        </w:rPr>
        <w:t xml:space="preserve">начального </w:t>
      </w:r>
      <w:r w:rsidRPr="00353004">
        <w:rPr>
          <w:rFonts w:ascii="Times New Roman" w:eastAsia="Calibri" w:hAnsi="Times New Roman" w:cs="Times New Roman"/>
          <w:b/>
          <w:sz w:val="28"/>
          <w:szCs w:val="28"/>
        </w:rPr>
        <w:t>образования</w:t>
      </w:r>
      <w:r w:rsidR="00B26852">
        <w:rPr>
          <w:rFonts w:ascii="Times New Roman" w:eastAsia="Calibri" w:hAnsi="Times New Roman" w:cs="Times New Roman"/>
          <w:b/>
          <w:sz w:val="28"/>
          <w:szCs w:val="28"/>
        </w:rPr>
        <w:t xml:space="preserve"> </w:t>
      </w:r>
      <w:r w:rsidRPr="00E75D28">
        <w:rPr>
          <w:rFonts w:ascii="Times New Roman" w:eastAsia="Calibri" w:hAnsi="Times New Roman" w:cs="Times New Roman"/>
          <w:b/>
          <w:sz w:val="28"/>
          <w:szCs w:val="28"/>
          <w:lang w:val="kk-KZ"/>
        </w:rPr>
        <w:t>(с русским языком обучения)</w:t>
      </w:r>
      <w:r w:rsidR="004C7277">
        <w:rPr>
          <w:rFonts w:ascii="Times New Roman" w:eastAsia="Calibri" w:hAnsi="Times New Roman" w:cs="Times New Roman"/>
          <w:b/>
          <w:sz w:val="28"/>
          <w:szCs w:val="28"/>
          <w:lang w:val="kk-KZ"/>
        </w:rPr>
        <w:t xml:space="preserve"> </w:t>
      </w:r>
      <w:r w:rsidR="004C7277">
        <w:rPr>
          <w:rFonts w:ascii="Times New Roman" w:hAnsi="Times New Roman"/>
          <w:b/>
          <w:sz w:val="28"/>
          <w:szCs w:val="28"/>
        </w:rPr>
        <w:t>по обновленному содержанию</w:t>
      </w:r>
    </w:p>
    <w:p w:rsidR="00661567" w:rsidRPr="00EB4F57" w:rsidRDefault="00661567" w:rsidP="00661567">
      <w:pPr>
        <w:widowControl w:val="0"/>
        <w:spacing w:after="0" w:line="240" w:lineRule="auto"/>
        <w:jc w:val="center"/>
        <w:rPr>
          <w:rFonts w:ascii="Times New Roman" w:eastAsia="Calibri" w:hAnsi="Times New Roman" w:cs="Times New Roman"/>
          <w:b/>
          <w:sz w:val="30"/>
          <w:szCs w:val="30"/>
          <w:lang w:val="kk-KZ"/>
        </w:rPr>
      </w:pPr>
    </w:p>
    <w:p w:rsidR="00B93133" w:rsidRPr="00EB4F57" w:rsidRDefault="00B93133" w:rsidP="00661567">
      <w:pPr>
        <w:widowControl w:val="0"/>
        <w:spacing w:after="0" w:line="240" w:lineRule="auto"/>
        <w:jc w:val="center"/>
        <w:rPr>
          <w:rFonts w:ascii="Times New Roman" w:eastAsia="Calibri" w:hAnsi="Times New Roman" w:cs="Times New Roman"/>
          <w:b/>
          <w:sz w:val="30"/>
          <w:szCs w:val="30"/>
          <w:lang w:val="kk-KZ"/>
        </w:rPr>
      </w:pPr>
    </w:p>
    <w:p w:rsidR="00661567" w:rsidRDefault="004C7277" w:rsidP="00661567">
      <w:pPr>
        <w:widowControl w:val="0"/>
        <w:spacing w:after="0" w:line="240" w:lineRule="auto"/>
        <w:jc w:val="center"/>
        <w:rPr>
          <w:rFonts w:ascii="Times New Roman" w:hAnsi="Times New Roman"/>
          <w:b/>
          <w:sz w:val="28"/>
          <w:szCs w:val="28"/>
          <w:lang w:val="kk-KZ"/>
        </w:rPr>
      </w:pPr>
      <w:bookmarkStart w:id="1" w:name="_Toc330376298"/>
      <w:bookmarkStart w:id="2" w:name="_Toc441072765"/>
      <w:bookmarkEnd w:id="1"/>
      <w:r>
        <w:rPr>
          <w:rFonts w:ascii="Times New Roman" w:hAnsi="Times New Roman"/>
          <w:b/>
          <w:color w:val="000000" w:themeColor="text1"/>
          <w:sz w:val="28"/>
          <w:szCs w:val="28"/>
        </w:rPr>
        <w:t xml:space="preserve">Глава </w:t>
      </w:r>
      <w:r w:rsidRPr="00DF30E7">
        <w:rPr>
          <w:rFonts w:ascii="Times New Roman" w:hAnsi="Times New Roman"/>
          <w:b/>
          <w:color w:val="000000" w:themeColor="text1"/>
          <w:sz w:val="28"/>
          <w:szCs w:val="28"/>
        </w:rPr>
        <w:t xml:space="preserve">1. </w:t>
      </w:r>
      <w:r>
        <w:rPr>
          <w:rFonts w:ascii="Times New Roman" w:hAnsi="Times New Roman"/>
          <w:b/>
          <w:color w:val="000000" w:themeColor="text1"/>
          <w:sz w:val="28"/>
          <w:szCs w:val="28"/>
        </w:rPr>
        <w:t xml:space="preserve">Общие положения </w:t>
      </w:r>
    </w:p>
    <w:p w:rsidR="00661567" w:rsidRPr="00D04D62" w:rsidRDefault="00661567" w:rsidP="00661567">
      <w:pPr>
        <w:widowControl w:val="0"/>
        <w:spacing w:after="0" w:line="240" w:lineRule="auto"/>
        <w:jc w:val="center"/>
        <w:rPr>
          <w:rFonts w:ascii="Times New Roman" w:hAnsi="Times New Roman"/>
          <w:b/>
          <w:sz w:val="28"/>
          <w:szCs w:val="28"/>
          <w:lang w:val="kk-KZ"/>
        </w:rPr>
      </w:pPr>
    </w:p>
    <w:bookmarkEnd w:id="2"/>
    <w:p w:rsidR="00B93133" w:rsidRDefault="00B93133" w:rsidP="00B93133">
      <w:pPr>
        <w:pStyle w:val="Default"/>
        <w:tabs>
          <w:tab w:val="left" w:pos="284"/>
          <w:tab w:val="left" w:pos="567"/>
          <w:tab w:val="left" w:pos="709"/>
          <w:tab w:val="left" w:pos="851"/>
          <w:tab w:val="left" w:pos="993"/>
        </w:tabs>
        <w:spacing w:line="232"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 1080. </w:t>
      </w:r>
    </w:p>
    <w:p w:rsidR="00B93133" w:rsidRDefault="00B93133" w:rsidP="00B93133">
      <w:pPr>
        <w:tabs>
          <w:tab w:val="left" w:pos="567"/>
          <w:tab w:val="left" w:pos="709"/>
        </w:tabs>
        <w:spacing w:after="0" w:line="232"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Учебная программа является учебно-нормативным документом, определяющим по каждому учебному предмету/дисциплине содержание и объем знаний, умений и навыков соответственно возрастным познавательным возможностям обучающихся. </w:t>
      </w:r>
    </w:p>
    <w:p w:rsidR="00B93133" w:rsidRDefault="00B93133" w:rsidP="00B93133">
      <w:pPr>
        <w:spacing w:after="0" w:line="232"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3. </w:t>
      </w:r>
      <w:r>
        <w:rPr>
          <w:rFonts w:ascii="Times New Roman" w:hAnsi="Times New Roman" w:cs="Times New Roman"/>
          <w:sz w:val="28"/>
          <w:szCs w:val="28"/>
        </w:rPr>
        <w:t>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приобретения умений по предметным областям, развитие самостоятельности путем овладения способами учебной деятельности, умениями ориентироваться в социокультурном пространстве.</w:t>
      </w:r>
    </w:p>
    <w:p w:rsidR="00B93133" w:rsidRDefault="00B93133" w:rsidP="00B93133">
      <w:pPr>
        <w:spacing w:after="0" w:line="23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В учебной программе гармонично сочетаются традиционные функции учебно-нормативного документа с описаниями инновационных педагогических подходов к организации образовательного процесса в современной школе. Подходы к обучению являются основными ориентирами в построении принципиально новой структуры учебной программы по предмету. </w:t>
      </w:r>
    </w:p>
    <w:p w:rsidR="00B93133" w:rsidRDefault="00B93133" w:rsidP="00B93133">
      <w:pPr>
        <w:spacing w:after="0" w:line="23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BF4519">
        <w:rPr>
          <w:rFonts w:ascii="Times New Roman" w:eastAsia="Times New Roman" w:hAnsi="Times New Roman"/>
          <w:color w:val="000000" w:themeColor="text1"/>
          <w:sz w:val="28"/>
          <w:szCs w:val="28"/>
          <w:lang w:eastAsia="ru-RU"/>
        </w:rPr>
        <w:t>Ценностно-ориентированный, деятельностный, коммуникативный, личностно-ориентированный подходы,</w:t>
      </w:r>
      <w:r>
        <w:rPr>
          <w:rFonts w:ascii="Times New Roman" w:hAnsi="Times New Roman" w:cs="Times New Roman"/>
          <w:sz w:val="28"/>
          <w:szCs w:val="28"/>
        </w:rPr>
        <w:t xml:space="preserve">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B93133" w:rsidRDefault="00B93133" w:rsidP="00B93133">
      <w:pPr>
        <w:spacing w:after="0" w:line="232"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Одним из основных требований к процессу обучения на современном этапе является организация активной деятельности обучающегося по «добыванию» знаний. Такой подход способствует не только приобретению </w:t>
      </w:r>
      <w:r>
        <w:rPr>
          <w:rFonts w:ascii="Times New Roman" w:hAnsi="Times New Roman" w:cs="Times New Roman"/>
          <w:sz w:val="28"/>
          <w:szCs w:val="28"/>
        </w:rPr>
        <w:lastRenderedPageBreak/>
        <w:t>предметных знаний, социальных и коммуникативных навыков, но и личностных качеств, которые позволяют ему осознавать собственные интересы, перспективы и принимать конструктивные решения. Активная познавательная деятельность обучающегося приобретает устойчивый характер в условиях сотворчества и поддержки учителя как партнера, консультанта.</w:t>
      </w:r>
    </w:p>
    <w:p w:rsidR="00B93133" w:rsidRDefault="00B93133" w:rsidP="00B931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w:t>
      </w:r>
    </w:p>
    <w:p w:rsidR="00B93133" w:rsidRDefault="00B93133" w:rsidP="00B931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Все инновационные подходы к организации образовательного процесса превращают обучение в модель общения обучающихся в реальном творческом процессе, предполагающий активный обмен знаниями, идеями, способами деятельности. </w:t>
      </w:r>
    </w:p>
    <w:p w:rsidR="00B93133" w:rsidRDefault="00B93133" w:rsidP="00B93133">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 xml:space="preserve">9. Учебная программа конкретного предмета позволяет развивать активность </w:t>
      </w:r>
      <w:r>
        <w:rPr>
          <w:rFonts w:ascii="Times New Roman" w:hAnsi="Times New Roman" w:cs="Times New Roman"/>
          <w:sz w:val="28"/>
          <w:szCs w:val="28"/>
          <w:lang w:val="kk-KZ"/>
        </w:rPr>
        <w:t>обучающегося</w:t>
      </w:r>
      <w:r>
        <w:rPr>
          <w:rFonts w:ascii="Times New Roman" w:hAnsi="Times New Roman" w:cs="Times New Roman"/>
          <w:sz w:val="28"/>
          <w:szCs w:val="28"/>
        </w:rPr>
        <w:t xml:space="preserve"> в познавательном и социальном плане путем организации учебной деятельности, ориентированной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достижения целей обучения данного предмета, </w:t>
      </w:r>
      <w:r>
        <w:rPr>
          <w:rFonts w:ascii="Times New Roman" w:hAnsi="Times New Roman" w:cs="Times New Roman"/>
          <w:sz w:val="28"/>
          <w:szCs w:val="28"/>
          <w:lang w:val="kk-KZ"/>
        </w:rPr>
        <w:t>будет</w:t>
      </w:r>
      <w:r>
        <w:rPr>
          <w:rFonts w:ascii="Times New Roman" w:hAnsi="Times New Roman" w:cs="Times New Roman"/>
          <w:sz w:val="28"/>
          <w:szCs w:val="28"/>
        </w:rPr>
        <w:t xml:space="preserve"> организована в партнерстве с родителями, представителями местного сообщества. </w:t>
      </w:r>
    </w:p>
    <w:p w:rsidR="00B93133" w:rsidRDefault="00B93133" w:rsidP="00B93133">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10. </w:t>
      </w:r>
      <w:r>
        <w:rPr>
          <w:rFonts w:ascii="Times New Roman" w:hAnsi="Times New Roman" w:cs="Times New Roman"/>
          <w:sz w:val="28"/>
          <w:szCs w:val="28"/>
        </w:rPr>
        <w:t>В учебной программе сформулированы ожидаемые результаты, представленные в виде системы целей обучения, которые служат основой для определения содержания учебного предмета.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w:t>
      </w:r>
    </w:p>
    <w:p w:rsidR="00B93133" w:rsidRDefault="00B93133" w:rsidP="00B93133">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11. </w:t>
      </w:r>
      <w:r>
        <w:rPr>
          <w:rFonts w:ascii="Times New Roman" w:hAnsi="Times New Roman" w:cs="Times New Roman"/>
          <w:sz w:val="28"/>
          <w:szCs w:val="28"/>
        </w:rPr>
        <w:t xml:space="preserve">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использовать приобретенные знания, умения и навыки в любой учебной и жизненной ситуации. </w:t>
      </w:r>
    </w:p>
    <w:p w:rsidR="00B93133" w:rsidRDefault="00B93133" w:rsidP="00B9313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12. </w:t>
      </w:r>
      <w:r>
        <w:rPr>
          <w:rFonts w:ascii="Times New Roman" w:hAnsi="Times New Roman" w:cs="Times New Roman"/>
          <w:sz w:val="28"/>
          <w:szCs w:val="28"/>
        </w:rPr>
        <w:t xml:space="preserve">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 «казахстанский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обучающегося, мотивирующими его поведение и повседневную деятельность. </w:t>
      </w:r>
    </w:p>
    <w:p w:rsidR="00B93133" w:rsidRDefault="00B93133" w:rsidP="00B93133">
      <w:pPr>
        <w:spacing w:after="0" w:line="240" w:lineRule="auto"/>
        <w:ind w:firstLine="709"/>
        <w:jc w:val="both"/>
        <w:rPr>
          <w:rFonts w:ascii="Times New Roman" w:hAnsi="Times New Roman" w:cs="Times New Roman"/>
          <w:sz w:val="28"/>
          <w:szCs w:val="28"/>
          <w:lang w:eastAsia="ru-RU"/>
        </w:rPr>
      </w:pPr>
    </w:p>
    <w:p w:rsidR="00B93133" w:rsidRDefault="00B93133" w:rsidP="00B93133">
      <w:pPr>
        <w:spacing w:after="0" w:line="240" w:lineRule="auto"/>
        <w:jc w:val="center"/>
        <w:rPr>
          <w:rFonts w:ascii="Times New Roman" w:hAnsi="Times New Roman" w:cs="Times New Roman"/>
          <w:sz w:val="28"/>
          <w:szCs w:val="28"/>
          <w:lang w:eastAsia="ru-RU"/>
        </w:rPr>
      </w:pPr>
    </w:p>
    <w:p w:rsidR="00B93133" w:rsidRDefault="00B93133" w:rsidP="00B93133">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lang w:val="kk-KZ"/>
        </w:rPr>
        <w:t>Глава 2. Цель и задачи изучения учебного предмета</w:t>
      </w:r>
      <w:r>
        <w:rPr>
          <w:rFonts w:ascii="Times New Roman" w:hAnsi="Times New Roman" w:cs="Times New Roman"/>
          <w:b/>
          <w:sz w:val="28"/>
          <w:szCs w:val="28"/>
          <w:lang w:val="kk-KZ"/>
        </w:rPr>
        <w:t xml:space="preserve"> </w:t>
      </w:r>
    </w:p>
    <w:p w:rsidR="00B93133" w:rsidRDefault="00B93133" w:rsidP="00B9313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Pr>
          <w:rFonts w:ascii="Times New Roman" w:hAnsi="Times New Roman" w:cs="Times New Roman"/>
          <w:b/>
          <w:sz w:val="28"/>
          <w:szCs w:val="28"/>
          <w:lang w:val="kk-KZ"/>
        </w:rPr>
        <w:t>Коррекционная ритмика</w:t>
      </w:r>
      <w:r>
        <w:rPr>
          <w:rFonts w:ascii="Times New Roman" w:hAnsi="Times New Roman" w:cs="Times New Roman"/>
          <w:b/>
          <w:sz w:val="28"/>
          <w:szCs w:val="28"/>
        </w:rPr>
        <w:t>»</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bookmarkStart w:id="3" w:name="_Toc251664260"/>
      <w:r>
        <w:rPr>
          <w:rFonts w:ascii="Times New Roman" w:hAnsi="Times New Roman" w:cs="Times New Roman"/>
          <w:sz w:val="28"/>
          <w:szCs w:val="28"/>
          <w:lang w:val="ru-RU"/>
        </w:rPr>
        <w:lastRenderedPageBreak/>
        <w:t>13. Предмет «Коррекционная ритмика» направлен на</w:t>
      </w:r>
      <w:bookmarkStart w:id="4" w:name="_Toc415507346"/>
      <w:bookmarkEnd w:id="3"/>
      <w:r>
        <w:rPr>
          <w:rFonts w:ascii="Times New Roman" w:hAnsi="Times New Roman" w:cs="Times New Roman"/>
          <w:sz w:val="28"/>
          <w:szCs w:val="28"/>
          <w:lang w:val="ru-RU"/>
        </w:rPr>
        <w:t xml:space="preserve"> осуществление коррекции психического и физического развития неслышащих обучающихся. Также направлены на эстетическое воспитание их движений, развитие слухового восприятия и произносительной стороны речи. Формирование коррекционной ритмики у неслышащих обучающихся осуществляется на основе сохранных анализаторов и развивающегося слухового восприятия (т.е. на полисенсорной основе) с обязательным введением упражнений, проводимых только на слух.</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 Цель изучения предмета – обучение восприятию коррекционной ритмики как самостоятельному виду деятельности включает формирование сенсорной основы восприятия (обучение различению, узнаванию и распознаванию на слух основных свойств музыкальных звуков – высоты, силы, длительности, тембра, в различных их сочетаний).</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15. Задачи изучения предмета:</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1)</w:t>
      </w:r>
      <w:r>
        <w:rPr>
          <w:rFonts w:ascii="Times New Roman" w:hAnsi="Times New Roman" w:cs="Times New Roman"/>
          <w:sz w:val="28"/>
          <w:szCs w:val="28"/>
          <w:lang w:val="kk-KZ"/>
        </w:rPr>
        <w:t xml:space="preserve"> научить неслышащих обучающихся воспринимать музыку, понимать ее характер и основные средства музыкальной выразительности; темп, окраску звучания, динамику, ритмические особенности;</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 xml:space="preserve">2) </w:t>
      </w:r>
      <w:r>
        <w:rPr>
          <w:rFonts w:ascii="Times New Roman" w:hAnsi="Times New Roman" w:cs="Times New Roman"/>
          <w:sz w:val="28"/>
          <w:szCs w:val="28"/>
          <w:lang w:val="kk-KZ"/>
        </w:rPr>
        <w:t>научить выполнять различные общеразвивающие и танцевальные движения под музыку, упражнения с предметами, выполнять команды. Смена движения происходит со сменой музыки и соответствовать музыкальному образу;</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научить исполнять различные по характеру и содержанию песни, изменяя силу и высоту голоса, владеть навыками певческого дыхания, протяжностью звука, инсценировать песни, эмоциональное коллективное дикломация под музыку, реализуя сформированные произносительные умения;</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 воспроизведение ритмического рисунка мелодии, состоящий из четвертных, восьмых и половинных длительностей в умеренном темпе. Различать на слух музыкальные инструменты;</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5) формировать внятную выразительную речь и ее интонационную структуру, речевое дыхание;</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6) мобилизовать подражательные способности обучающихся и максимально использовать с помощью звукоусиливающей аппаратуры возможности остаточного слуха для коррекции речи;</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7) развивать слуховое восприятие обучающихся с нарушенным слухом;</w:t>
      </w:r>
    </w:p>
    <w:p w:rsidR="00B93133" w:rsidRDefault="00B93133" w:rsidP="00B93133">
      <w:pPr>
        <w:pStyle w:val="Default"/>
        <w:tabs>
          <w:tab w:val="left" w:pos="567"/>
          <w:tab w:val="left" w:pos="709"/>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8) работать над развитием механизмов координации и равновесия, развивать и корректировать весь двигательный аппарат неслышащего обучающегося.</w:t>
      </w:r>
    </w:p>
    <w:p w:rsidR="00B93133" w:rsidRDefault="00B93133" w:rsidP="00B93133">
      <w:pPr>
        <w:spacing w:after="0" w:line="240" w:lineRule="auto"/>
        <w:jc w:val="center"/>
        <w:rPr>
          <w:rFonts w:ascii="Times New Roman" w:hAnsi="Times New Roman" w:cs="Times New Roman"/>
          <w:b/>
          <w:sz w:val="28"/>
          <w:szCs w:val="28"/>
          <w:lang w:val="kk-KZ"/>
        </w:rPr>
      </w:pPr>
    </w:p>
    <w:p w:rsidR="00B93133" w:rsidRDefault="00B93133" w:rsidP="00B93133">
      <w:pPr>
        <w:spacing w:after="0" w:line="240" w:lineRule="auto"/>
        <w:jc w:val="center"/>
        <w:rPr>
          <w:rFonts w:ascii="Times New Roman" w:hAnsi="Times New Roman" w:cs="Times New Roman"/>
          <w:b/>
          <w:sz w:val="28"/>
          <w:szCs w:val="28"/>
          <w:lang w:val="kk-KZ"/>
        </w:rPr>
      </w:pPr>
    </w:p>
    <w:p w:rsidR="00B93133" w:rsidRDefault="00B93133" w:rsidP="00B93133">
      <w:pPr>
        <w:spacing w:after="0" w:line="240" w:lineRule="auto"/>
        <w:jc w:val="center"/>
        <w:rPr>
          <w:rFonts w:ascii="Times New Roman" w:hAnsi="Times New Roman" w:cs="Times New Roman"/>
          <w:b/>
          <w:sz w:val="28"/>
          <w:szCs w:val="28"/>
          <w:lang w:val="kk-KZ"/>
        </w:rPr>
      </w:pPr>
    </w:p>
    <w:p w:rsidR="00B93133" w:rsidRDefault="00B93133" w:rsidP="00B9313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k-KZ"/>
        </w:rPr>
        <w:t>Глава 3</w:t>
      </w:r>
      <w:r>
        <w:rPr>
          <w:rFonts w:ascii="Times New Roman" w:hAnsi="Times New Roman" w:cs="Times New Roman"/>
          <w:b/>
          <w:sz w:val="28"/>
          <w:szCs w:val="28"/>
        </w:rPr>
        <w:t>. Педагогические подходы к организации учебного процесса</w:t>
      </w:r>
    </w:p>
    <w:p w:rsidR="00B93133" w:rsidRDefault="00B93133" w:rsidP="00B93133">
      <w:pPr>
        <w:spacing w:after="0" w:line="240" w:lineRule="auto"/>
        <w:jc w:val="center"/>
        <w:rPr>
          <w:rFonts w:ascii="Times New Roman" w:eastAsia="Times New Roman" w:hAnsi="Times New Roman" w:cs="Times New Roman"/>
          <w:b/>
          <w:sz w:val="28"/>
          <w:szCs w:val="28"/>
          <w:lang w:eastAsia="ru-RU"/>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16. Ценностно-ориентированный подход: </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lastRenderedPageBreak/>
        <w:t xml:space="preserve">1) </w:t>
      </w:r>
      <w:r>
        <w:rPr>
          <w:rFonts w:ascii="Times New Roman" w:hAnsi="Times New Roman" w:cs="Times New Roman"/>
          <w:sz w:val="28"/>
          <w:szCs w:val="28"/>
          <w:lang w:val="ru-RU"/>
        </w:rPr>
        <w:t xml:space="preserve">ценностно-ориентированный подход в обучении - это способ организации и выполнения учебной деятельности, получения и использования ее результатов с позиций определенных ценностей. </w:t>
      </w:r>
      <w:r>
        <w:rPr>
          <w:rFonts w:ascii="Times New Roman" w:hAnsi="Times New Roman" w:cs="Times New Roman"/>
          <w:sz w:val="28"/>
          <w:szCs w:val="28"/>
          <w:lang w:val="ru-RU" w:eastAsia="ru-RU"/>
        </w:rPr>
        <w:t>Ценностно-ориентированный учебный процесс целенаправленно формирует систему ценностей личности обучающегося.</w:t>
      </w:r>
      <w:r>
        <w:rPr>
          <w:rFonts w:ascii="Times New Roman" w:hAnsi="Times New Roman" w:cs="Times New Roman"/>
          <w:sz w:val="28"/>
          <w:szCs w:val="28"/>
          <w:lang w:val="ru-RU"/>
        </w:rPr>
        <w:t xml:space="preserve"> Ценностные ориентации – это способность (качество) личности выбирать в качестве ориентира в своей деятельности определенные ценности (способность ориентироваться в ценностях), а также способность осознавать и воспринимать их как собственные социально значимые ценности. </w:t>
      </w:r>
      <w:r>
        <w:rPr>
          <w:rFonts w:ascii="Times New Roman" w:hAnsi="Times New Roman" w:cs="Times New Roman"/>
          <w:sz w:val="28"/>
          <w:szCs w:val="28"/>
          <w:lang w:val="ru-RU" w:eastAsia="ru-RU"/>
        </w:rPr>
        <w:t>Реализация ценностей состоит в следовании требованиям, исходящем от ценностей и подчинять этим требованиям повседневную жизнь. Значение ценностей проявляется в сфере формирования норм, привычек, образа жизни, стиля поведения, необходимых для успешного функционирования определенного общества</w:t>
      </w:r>
      <w:r>
        <w:rPr>
          <w:rFonts w:ascii="Times New Roman" w:hAnsi="Times New Roman" w:cs="Times New Roman"/>
          <w:sz w:val="28"/>
          <w:szCs w:val="28"/>
          <w:lang w:val="kk-KZ" w:eastAsia="ru-RU"/>
        </w:rPr>
        <w:t>;</w:t>
      </w:r>
    </w:p>
    <w:p w:rsidR="00B93133" w:rsidRDefault="00B93133" w:rsidP="00B93133">
      <w:pPr>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rPr>
        <w:t xml:space="preserve">2) ценности – </w:t>
      </w:r>
      <w:r>
        <w:rPr>
          <w:rFonts w:ascii="Times New Roman" w:hAnsi="Times New Roman" w:cs="Times New Roman"/>
          <w:sz w:val="28"/>
          <w:szCs w:val="28"/>
          <w:lang w:eastAsia="ru-RU"/>
        </w:rPr>
        <w:t xml:space="preserve">социально одобряемая и разделяемая большинством людей </w:t>
      </w:r>
      <w:r>
        <w:rPr>
          <w:rFonts w:ascii="Times New Roman" w:hAnsi="Times New Roman" w:cs="Times New Roman"/>
          <w:sz w:val="28"/>
          <w:szCs w:val="28"/>
          <w:shd w:val="clear" w:color="auto" w:fill="FFFFFF"/>
          <w:lang w:eastAsia="ru-RU"/>
        </w:rPr>
        <w:t>личностная, социально-культурную значимость определённых объектов и явлений, качеств и способов поведения личности.</w:t>
      </w:r>
      <w:r>
        <w:rPr>
          <w:rFonts w:ascii="Times New Roman" w:hAnsi="Times New Roman" w:cs="Times New Roman"/>
          <w:sz w:val="28"/>
          <w:szCs w:val="28"/>
          <w:lang w:eastAsia="ru-RU"/>
        </w:rPr>
        <w:t xml:space="preserve"> Ценности </w:t>
      </w:r>
      <w:r>
        <w:rPr>
          <w:rFonts w:ascii="Times New Roman" w:hAnsi="Times New Roman" w:cs="Times New Roman"/>
          <w:bCs/>
          <w:sz w:val="28"/>
          <w:szCs w:val="28"/>
          <w:lang w:eastAsia="ru-RU"/>
        </w:rPr>
        <w:t>среднего образования основаны на национальной идее «</w:t>
      </w:r>
      <w:r>
        <w:rPr>
          <w:rFonts w:ascii="Times New Roman" w:hAnsi="Times New Roman" w:cs="Times New Roman"/>
          <w:bCs/>
          <w:sz w:val="28"/>
          <w:szCs w:val="28"/>
          <w:lang w:val="kk-KZ" w:eastAsia="ru-RU"/>
        </w:rPr>
        <w:t>Мәңгілік ел</w:t>
      </w:r>
      <w:r>
        <w:rPr>
          <w:rFonts w:ascii="Times New Roman" w:hAnsi="Times New Roman" w:cs="Times New Roman"/>
          <w:bCs/>
          <w:sz w:val="28"/>
          <w:szCs w:val="28"/>
          <w:lang w:eastAsia="ru-RU"/>
        </w:rPr>
        <w:t>»</w:t>
      </w:r>
      <w:r>
        <w:rPr>
          <w:rFonts w:ascii="Times New Roman" w:hAnsi="Times New Roman" w:cs="Times New Roman"/>
          <w:bCs/>
          <w:sz w:val="28"/>
          <w:szCs w:val="28"/>
          <w:lang w:val="kk-KZ" w:eastAsia="ru-RU"/>
        </w:rPr>
        <w:t xml:space="preserve">. </w:t>
      </w:r>
      <w:r>
        <w:rPr>
          <w:rFonts w:ascii="Times New Roman" w:hAnsi="Times New Roman" w:cs="Times New Roman"/>
          <w:sz w:val="28"/>
          <w:szCs w:val="28"/>
          <w:lang w:val="kk-KZ" w:eastAsia="ru-RU"/>
        </w:rPr>
        <w:t>Ценностями</w:t>
      </w:r>
      <w:r>
        <w:rPr>
          <w:rFonts w:ascii="Times New Roman" w:hAnsi="Times New Roman" w:cs="Times New Roman"/>
          <w:sz w:val="28"/>
          <w:szCs w:val="28"/>
          <w:lang w:eastAsia="ru-RU"/>
        </w:rPr>
        <w:t xml:space="preserve"> среднего образования определены: </w:t>
      </w:r>
      <w:bookmarkStart w:id="5" w:name="5"/>
      <w:bookmarkEnd w:id="5"/>
      <w:r>
        <w:rPr>
          <w:rFonts w:ascii="Times New Roman" w:hAnsi="Times New Roman" w:cs="Times New Roman"/>
          <w:sz w:val="28"/>
          <w:szCs w:val="28"/>
          <w:lang w:eastAsia="ru-RU"/>
        </w:rPr>
        <w:t>казахстанский патриотизм и гражданская ответственность; уважение; сотрудничество; труд и творчество; открытость; образование в течение всей жизни</w:t>
      </w:r>
      <w:r>
        <w:rPr>
          <w:rFonts w:ascii="Times New Roman" w:hAnsi="Times New Roman" w:cs="Times New Roman"/>
          <w:sz w:val="28"/>
          <w:szCs w:val="28"/>
          <w:lang w:val="kk-KZ" w:eastAsia="ru-RU"/>
        </w:rPr>
        <w:t>.</w:t>
      </w:r>
    </w:p>
    <w:p w:rsidR="00B93133" w:rsidRDefault="00B93133" w:rsidP="00B93133">
      <w:pPr>
        <w:spacing w:after="0" w:line="240" w:lineRule="auto"/>
        <w:ind w:firstLine="709"/>
        <w:jc w:val="both"/>
        <w:rPr>
          <w:rFonts w:ascii="Times New Roman" w:hAnsi="Times New Roman" w:cs="Times New Roman"/>
          <w:bCs/>
          <w:sz w:val="28"/>
          <w:szCs w:val="28"/>
          <w:lang w:val="kk-KZ" w:eastAsia="ru-RU"/>
        </w:rPr>
      </w:pPr>
      <w:r>
        <w:rPr>
          <w:rFonts w:ascii="Times New Roman" w:hAnsi="Times New Roman" w:cs="Times New Roman"/>
          <w:sz w:val="28"/>
          <w:szCs w:val="28"/>
        </w:rPr>
        <w:t>17. Личностно-ориентированный подход:</w:t>
      </w:r>
    </w:p>
    <w:p w:rsidR="00B93133" w:rsidRDefault="00B93133" w:rsidP="00B93133">
      <w:pPr>
        <w:shd w:val="clear" w:color="auto" w:fill="FFFFFF"/>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val="kk-KZ" w:eastAsia="ru-RU"/>
        </w:rPr>
        <w:t>1) ц</w:t>
      </w:r>
      <w:r>
        <w:rPr>
          <w:rFonts w:ascii="Times New Roman" w:hAnsi="Times New Roman" w:cs="Times New Roman"/>
          <w:sz w:val="28"/>
          <w:szCs w:val="28"/>
          <w:lang w:eastAsia="ru-RU"/>
        </w:rPr>
        <w:t xml:space="preserve">елью личностно-ориентированного подхода является </w:t>
      </w:r>
      <w:r>
        <w:rPr>
          <w:rFonts w:ascii="Times New Roman" w:hAnsi="Times New Roman" w:cs="Times New Roman"/>
          <w:sz w:val="28"/>
          <w:szCs w:val="28"/>
          <w:lang w:val="kk-KZ" w:eastAsia="ru-RU"/>
        </w:rPr>
        <w:t xml:space="preserve">индивидуализация учебного процесса, </w:t>
      </w:r>
      <w:r>
        <w:rPr>
          <w:rFonts w:ascii="Times New Roman" w:hAnsi="Times New Roman" w:cs="Times New Roman"/>
          <w:sz w:val="28"/>
          <w:szCs w:val="28"/>
          <w:lang w:eastAsia="ru-RU"/>
        </w:rPr>
        <w:t>гармоничное формирование и всестороннее развитие личности обучающегося в учебном процессе, полное раскрытие его творческих сил</w:t>
      </w:r>
      <w:r>
        <w:rPr>
          <w:rFonts w:ascii="Times New Roman" w:hAnsi="Times New Roman" w:cs="Times New Roman"/>
          <w:sz w:val="28"/>
          <w:szCs w:val="28"/>
          <w:lang w:val="kk-KZ" w:eastAsia="ru-RU"/>
        </w:rPr>
        <w:t xml:space="preserve"> с учетом его индивидуальных </w:t>
      </w:r>
      <w:r>
        <w:rPr>
          <w:rFonts w:ascii="Times New Roman" w:hAnsi="Times New Roman" w:cs="Times New Roman"/>
          <w:sz w:val="28"/>
          <w:szCs w:val="28"/>
          <w:lang w:eastAsia="ru-RU"/>
        </w:rPr>
        <w:t>особенностей психического и физического развития обучающегося, потребностей и мотивов поведения с учетом потенциальных возможностей.</w:t>
      </w:r>
    </w:p>
    <w:p w:rsidR="00B93133" w:rsidRDefault="00B93133" w:rsidP="00B93133">
      <w:pPr>
        <w:shd w:val="clear" w:color="auto" w:fill="FFFFFF"/>
        <w:spacing w:after="0" w:line="240" w:lineRule="auto"/>
        <w:ind w:firstLine="709"/>
        <w:jc w:val="both"/>
        <w:rPr>
          <w:rFonts w:ascii="Times New Roman" w:hAnsi="Times New Roman" w:cs="Times New Roman"/>
          <w:sz w:val="28"/>
          <w:szCs w:val="28"/>
          <w:lang w:val="kk-KZ" w:eastAsia="ru-RU"/>
        </w:rPr>
      </w:pPr>
      <w:r>
        <w:rPr>
          <w:rFonts w:ascii="Times New Roman" w:hAnsi="Times New Roman" w:cs="Times New Roman"/>
          <w:sz w:val="28"/>
          <w:szCs w:val="28"/>
        </w:rPr>
        <w:t xml:space="preserve">18. Деятельностный подход: </w:t>
      </w:r>
    </w:p>
    <w:p w:rsidR="00B93133" w:rsidRDefault="00B93133" w:rsidP="00B93133">
      <w:pPr>
        <w:spacing w:after="0" w:line="240" w:lineRule="auto"/>
        <w:ind w:firstLine="709"/>
        <w:jc w:val="both"/>
        <w:rPr>
          <w:rFonts w:ascii="Times New Roman" w:hAnsi="Times New Roman" w:cs="Times New Roman"/>
          <w:iCs/>
          <w:sz w:val="28"/>
          <w:szCs w:val="28"/>
          <w:shd w:val="clear" w:color="auto" w:fill="FFFFFF"/>
          <w:lang w:eastAsia="ru-RU"/>
        </w:rPr>
      </w:pPr>
      <w:r>
        <w:rPr>
          <w:rFonts w:ascii="Times New Roman" w:hAnsi="Times New Roman" w:cs="Times New Roman"/>
          <w:iCs/>
          <w:sz w:val="28"/>
          <w:szCs w:val="28"/>
          <w:lang w:val="kk-KZ"/>
        </w:rPr>
        <w:t>1) д</w:t>
      </w:r>
      <w:r>
        <w:rPr>
          <w:rFonts w:ascii="Times New Roman" w:hAnsi="Times New Roman" w:cs="Times New Roman"/>
          <w:iCs/>
          <w:sz w:val="28"/>
          <w:szCs w:val="28"/>
        </w:rPr>
        <w:t xml:space="preserve">еятельностный подход </w:t>
      </w:r>
      <w:r>
        <w:rPr>
          <w:rFonts w:ascii="Times New Roman" w:hAnsi="Times New Roman" w:cs="Times New Roman"/>
          <w:iCs/>
          <w:sz w:val="28"/>
          <w:szCs w:val="28"/>
          <w:shd w:val="clear" w:color="auto" w:fill="FFFFFF"/>
          <w:lang w:eastAsia="ru-RU"/>
        </w:rPr>
        <w:t xml:space="preserve">заключается в том, что учащийся получает знания не в готовом виде, а добывает их сам (с помощью учителя), осознает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знаний, учебных умений и навыков и навыков широкого спектра. Деятельность обучающихся сгруппирована по таким категориям, как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знать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понимать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применять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анализировать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 xml:space="preserve">, </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синтезировать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w:t>
      </w:r>
      <w:r>
        <w:rPr>
          <w:rFonts w:ascii="Times New Roman" w:hAnsi="Times New Roman" w:cs="Times New Roman"/>
          <w:iCs/>
          <w:sz w:val="28"/>
          <w:szCs w:val="28"/>
          <w:shd w:val="clear" w:color="auto" w:fill="FFFFFF"/>
          <w:lang w:val="kk-KZ" w:eastAsia="ru-RU"/>
        </w:rPr>
        <w:t xml:space="preserve"> «</w:t>
      </w:r>
      <w:r>
        <w:rPr>
          <w:rFonts w:ascii="Times New Roman" w:hAnsi="Times New Roman" w:cs="Times New Roman"/>
          <w:iCs/>
          <w:sz w:val="28"/>
          <w:szCs w:val="28"/>
          <w:shd w:val="clear" w:color="auto" w:fill="FFFFFF"/>
          <w:lang w:eastAsia="ru-RU"/>
        </w:rPr>
        <w:t>оценивать</w:t>
      </w:r>
      <w:r>
        <w:rPr>
          <w:rFonts w:ascii="Times New Roman" w:hAnsi="Times New Roman" w:cs="Times New Roman"/>
          <w:iCs/>
          <w:sz w:val="28"/>
          <w:szCs w:val="28"/>
          <w:shd w:val="clear" w:color="auto" w:fill="FFFFFF"/>
          <w:lang w:val="kk-KZ" w:eastAsia="ru-RU"/>
        </w:rPr>
        <w:t>»</w:t>
      </w:r>
      <w:r>
        <w:rPr>
          <w:rFonts w:ascii="Times New Roman" w:hAnsi="Times New Roman" w:cs="Times New Roman"/>
          <w:iCs/>
          <w:sz w:val="28"/>
          <w:szCs w:val="28"/>
          <w:shd w:val="clear" w:color="auto" w:fill="FFFFFF"/>
          <w:lang w:eastAsia="ru-RU"/>
        </w:rPr>
        <w:t>.</w:t>
      </w:r>
    </w:p>
    <w:p w:rsidR="00B93133" w:rsidRDefault="00B93133" w:rsidP="00B93133">
      <w:pPr>
        <w:spacing w:after="0" w:line="240" w:lineRule="auto"/>
        <w:ind w:firstLine="709"/>
        <w:jc w:val="both"/>
        <w:rPr>
          <w:rFonts w:ascii="Times New Roman" w:hAnsi="Times New Roman" w:cs="Times New Roman"/>
          <w:iCs/>
          <w:sz w:val="28"/>
          <w:szCs w:val="28"/>
          <w:shd w:val="clear" w:color="auto" w:fill="FFFFFF"/>
          <w:lang w:val="kk-KZ" w:eastAsia="ru-RU"/>
        </w:rPr>
      </w:pPr>
      <w:r>
        <w:rPr>
          <w:rFonts w:ascii="Times New Roman" w:hAnsi="Times New Roman" w:cs="Times New Roman"/>
          <w:sz w:val="28"/>
          <w:szCs w:val="28"/>
        </w:rPr>
        <w:t xml:space="preserve">19. Дифференцированный подход: </w:t>
      </w:r>
    </w:p>
    <w:p w:rsidR="00B93133" w:rsidRDefault="00B93133" w:rsidP="00B93133">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lang w:val="kk-KZ"/>
        </w:rPr>
        <w:t>1) д</w:t>
      </w:r>
      <w:r>
        <w:rPr>
          <w:rFonts w:ascii="Times New Roman" w:hAnsi="Times New Roman" w:cs="Times New Roman"/>
          <w:bCs/>
          <w:sz w:val="28"/>
          <w:szCs w:val="28"/>
        </w:rPr>
        <w:t xml:space="preserve">ифференцированный подход </w:t>
      </w:r>
      <w:r>
        <w:rPr>
          <w:rFonts w:ascii="Times New Roman" w:hAnsi="Times New Roman" w:cs="Times New Roman"/>
          <w:sz w:val="28"/>
          <w:szCs w:val="28"/>
        </w:rPr>
        <w:t xml:space="preserve">подразумевает специализацию учебного процесса для различных групп обучаемых, создание разнообразных условий обучения групп с учетом особенностей обучающихся. Дифференцированный подход включает организацию учебной деятельности различных групп </w:t>
      </w:r>
      <w:r>
        <w:rPr>
          <w:rFonts w:ascii="Times New Roman" w:hAnsi="Times New Roman" w:cs="Times New Roman"/>
          <w:sz w:val="28"/>
          <w:szCs w:val="28"/>
          <w:lang w:val="kk-KZ"/>
        </w:rPr>
        <w:t>обучающихся</w:t>
      </w:r>
      <w:r>
        <w:rPr>
          <w:rFonts w:ascii="Times New Roman" w:hAnsi="Times New Roman" w:cs="Times New Roman"/>
          <w:sz w:val="28"/>
          <w:szCs w:val="28"/>
        </w:rPr>
        <w:t xml:space="preserve"> с помощью специально разработанных средств и приемов дифференциации деятельности. Условием организации дифференцированной работы является применение дифференцированных заданий, которые </w:t>
      </w:r>
      <w:r>
        <w:rPr>
          <w:rFonts w:ascii="Times New Roman" w:hAnsi="Times New Roman" w:cs="Times New Roman"/>
          <w:sz w:val="28"/>
          <w:szCs w:val="28"/>
        </w:rPr>
        <w:lastRenderedPageBreak/>
        <w:t>различаются по сложности, по познавательным интересам, по характеру помощи со стороны учителя.</w:t>
      </w:r>
    </w:p>
    <w:p w:rsidR="00B93133" w:rsidRDefault="00B93133" w:rsidP="00B93133">
      <w:pPr>
        <w:spacing w:after="0" w:line="240" w:lineRule="auto"/>
        <w:ind w:firstLine="709"/>
        <w:jc w:val="both"/>
        <w:rPr>
          <w:rFonts w:ascii="Times New Roman" w:hAnsi="Times New Roman" w:cs="Times New Roman"/>
          <w:iCs/>
          <w:sz w:val="28"/>
          <w:szCs w:val="28"/>
          <w:lang w:val="kk-KZ" w:eastAsia="ru-RU"/>
        </w:rPr>
      </w:pPr>
      <w:r>
        <w:rPr>
          <w:rFonts w:ascii="Times New Roman" w:hAnsi="Times New Roman" w:cs="Times New Roman"/>
          <w:sz w:val="28"/>
          <w:szCs w:val="28"/>
        </w:rPr>
        <w:t xml:space="preserve">20. Коммуникативный подход: </w:t>
      </w:r>
    </w:p>
    <w:p w:rsidR="00B93133" w:rsidRDefault="00B93133" w:rsidP="00B93133">
      <w:pPr>
        <w:autoSpaceDE w:val="0"/>
        <w:autoSpaceDN w:val="0"/>
        <w:adjustRightInd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iCs/>
          <w:sz w:val="28"/>
          <w:szCs w:val="28"/>
          <w:lang w:val="kk-KZ"/>
        </w:rPr>
        <w:t>1) к</w:t>
      </w:r>
      <w:r>
        <w:rPr>
          <w:rFonts w:ascii="Times New Roman" w:hAnsi="Times New Roman" w:cs="Times New Roman"/>
          <w:iCs/>
          <w:sz w:val="28"/>
          <w:szCs w:val="28"/>
        </w:rPr>
        <w:t xml:space="preserve">оммуникативный подход </w:t>
      </w:r>
      <w:r>
        <w:rPr>
          <w:rFonts w:ascii="Times New Roman" w:hAnsi="Times New Roman" w:cs="Times New Roman"/>
          <w:sz w:val="28"/>
          <w:szCs w:val="28"/>
        </w:rPr>
        <w:t>к обучению - это передача и сообщение информации</w:t>
      </w:r>
      <w:r>
        <w:rPr>
          <w:rFonts w:ascii="Times New Roman" w:hAnsi="Times New Roman" w:cs="Times New Roman"/>
          <w:sz w:val="28"/>
          <w:szCs w:val="28"/>
          <w:lang w:val="kk-KZ"/>
        </w:rPr>
        <w:t>,</w:t>
      </w:r>
      <w:r>
        <w:rPr>
          <w:rFonts w:ascii="Times New Roman" w:hAnsi="Times New Roman" w:cs="Times New Roman"/>
          <w:sz w:val="28"/>
          <w:szCs w:val="28"/>
        </w:rPr>
        <w:t xml:space="preserve"> обмен знаниями, навыками и умениями в процессе речевого взаимодействия двух или более людей. Результатом коммуникативного подхода является способность осуществлять общение посредством языка, то есть передавать мысли и обмениваться ими в различных ситуациях в процессе взаимодействия с другими участниками общения, правильно используя систему языковых и речевых норм и выбирая коммуникативное поведение, адекватное ситуации общения. В соответствии с коммуникативным подходом процесс обучения </w:t>
      </w:r>
      <w:r>
        <w:rPr>
          <w:rFonts w:ascii="Times New Roman" w:hAnsi="Times New Roman" w:cs="Times New Roman"/>
          <w:sz w:val="28"/>
          <w:szCs w:val="28"/>
          <w:lang w:val="kk-KZ"/>
        </w:rPr>
        <w:t xml:space="preserve">включает </w:t>
      </w:r>
      <w:r>
        <w:rPr>
          <w:rFonts w:ascii="Times New Roman" w:hAnsi="Times New Roman" w:cs="Times New Roman"/>
          <w:sz w:val="28"/>
          <w:szCs w:val="28"/>
        </w:rPr>
        <w:t>задани</w:t>
      </w:r>
      <w:r>
        <w:rPr>
          <w:rFonts w:ascii="Times New Roman" w:hAnsi="Times New Roman" w:cs="Times New Roman"/>
          <w:sz w:val="28"/>
          <w:szCs w:val="28"/>
          <w:lang w:val="kk-KZ"/>
        </w:rPr>
        <w:t>я</w:t>
      </w:r>
      <w:r>
        <w:rPr>
          <w:rFonts w:ascii="Times New Roman" w:hAnsi="Times New Roman" w:cs="Times New Roman"/>
          <w:sz w:val="28"/>
          <w:szCs w:val="28"/>
        </w:rPr>
        <w:t>, способствующи</w:t>
      </w:r>
      <w:r>
        <w:rPr>
          <w:rFonts w:ascii="Times New Roman" w:hAnsi="Times New Roman" w:cs="Times New Roman"/>
          <w:sz w:val="28"/>
          <w:szCs w:val="28"/>
          <w:lang w:val="kk-KZ"/>
        </w:rPr>
        <w:t>е</w:t>
      </w:r>
      <w:r>
        <w:rPr>
          <w:rFonts w:ascii="Times New Roman" w:hAnsi="Times New Roman" w:cs="Times New Roman"/>
          <w:sz w:val="28"/>
          <w:szCs w:val="28"/>
        </w:rPr>
        <w:t xml:space="preserve"> формированию умений общения, и режимов работы, адекватных условиям реальной коммуникации (парная и групповая работа)</w:t>
      </w:r>
      <w:r>
        <w:rPr>
          <w:rFonts w:ascii="Times New Roman" w:hAnsi="Times New Roman" w:cs="Times New Roman"/>
          <w:sz w:val="28"/>
          <w:szCs w:val="28"/>
          <w:lang w:val="kk-KZ"/>
        </w:rPr>
        <w:t>.</w:t>
      </w:r>
    </w:p>
    <w:p w:rsidR="00B93133" w:rsidRDefault="00B93133" w:rsidP="00B9313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Игровое обучение:</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1) использование игровых форм, в качестве метода обучения способствует активизации познавательных интересов обучающихся. Использование игры в процессе музыкальной деятельности способствует развитию у обучающихся музыкальной памяти, ассоциативно-образного и творческого мышления, слуховых, ритмических, исполнительских навыков и музыкальных знаний; </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2) главные элементы игровой технологии обучения – перед началом игры ставится конкретная цель обучения; через игровую деятельность достигается конкретный педагогический результат; обучающая деятельность подчиняется правилам игры; учебные материалы являются средствами игры. Игровые приемы, направленные на организацию коллективных форм деятельности способствует тому, что обучающиеся учатся уважать мнение других членов малой группы, прогнозировать конечные результаты, самостоятельно планировать деятельность, определять методы достижения целей.</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sz w:val="28"/>
          <w:szCs w:val="28"/>
          <w:lang w:val="ru-RU"/>
        </w:rPr>
        <w:t xml:space="preserve">22. Художественно-музыкальный подход: </w:t>
      </w:r>
    </w:p>
    <w:p w:rsidR="00B93133" w:rsidRDefault="00B93133" w:rsidP="00B93133">
      <w:pPr>
        <w:pStyle w:val="ae"/>
        <w:tabs>
          <w:tab w:val="left" w:pos="567"/>
        </w:tabs>
        <w:autoSpaceDE w:val="0"/>
        <w:autoSpaceDN w:val="0"/>
        <w:adjustRightInd w:val="0"/>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у</w:t>
      </w:r>
      <w:r>
        <w:rPr>
          <w:rFonts w:ascii="Times New Roman" w:hAnsi="Times New Roman" w:cs="Times New Roman"/>
          <w:sz w:val="28"/>
          <w:szCs w:val="28"/>
        </w:rPr>
        <w:t xml:space="preserve">чебно-познавательная деятельность обучающегося или группы обучающихся, направленная на достижение результатов по </w:t>
      </w:r>
      <w:r>
        <w:rPr>
          <w:rFonts w:ascii="Times New Roman" w:hAnsi="Times New Roman" w:cs="Times New Roman"/>
          <w:sz w:val="28"/>
          <w:szCs w:val="28"/>
          <w:lang w:val="kk-KZ"/>
        </w:rPr>
        <w:t>применению</w:t>
      </w:r>
      <w:r>
        <w:rPr>
          <w:rFonts w:ascii="Times New Roman" w:hAnsi="Times New Roman" w:cs="Times New Roman"/>
          <w:sz w:val="28"/>
          <w:szCs w:val="28"/>
        </w:rPr>
        <w:t xml:space="preserve"> знаний </w:t>
      </w:r>
      <w:r>
        <w:rPr>
          <w:rFonts w:ascii="Times New Roman" w:hAnsi="Times New Roman" w:cs="Times New Roman"/>
          <w:sz w:val="28"/>
          <w:szCs w:val="28"/>
          <w:lang w:val="kk-KZ"/>
        </w:rPr>
        <w:t>основ музыкальной грамоты в процессе различных видов музыкальной деятельности (исполнительская, музыкально-творческая, коммуникативная и речевая деятельность) в соответствии с возрастными особенностями обучающихся начальной школы</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Музыкальная деятельность обучающихся не ограничивается лишь </w:t>
      </w:r>
      <w:r>
        <w:rPr>
          <w:rFonts w:ascii="Times New Roman" w:hAnsi="Times New Roman" w:cs="Times New Roman"/>
          <w:sz w:val="28"/>
          <w:szCs w:val="28"/>
        </w:rPr>
        <w:t>урочными часами, поэтому предусматривается и интеграция с внеурочной деятельностью</w:t>
      </w:r>
      <w:r>
        <w:rPr>
          <w:rFonts w:ascii="Times New Roman" w:hAnsi="Times New Roman" w:cs="Times New Roman"/>
          <w:sz w:val="28"/>
          <w:szCs w:val="28"/>
          <w:lang w:val="kk-KZ"/>
        </w:rPr>
        <w:t>, а именно, участие обучающихся в различных художественно-музыкальных, драматических и других кружках.</w:t>
      </w:r>
    </w:p>
    <w:p w:rsidR="00B93133" w:rsidRDefault="00B93133" w:rsidP="00B93133">
      <w:pPr>
        <w:pStyle w:val="ae"/>
        <w:tabs>
          <w:tab w:val="left" w:pos="567"/>
        </w:tabs>
        <w:autoSpaceDE w:val="0"/>
        <w:autoSpaceDN w:val="0"/>
        <w:adjustRightInd w:val="0"/>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rPr>
        <w:t xml:space="preserve">23. Реализация данных подходов осуществляется через: </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1) уважение мнения каждого обучающегося и понимание важности использования уже имеющихся знаний и навыков для дальнейшего развития; </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2) мотивирующее и развивающее обучение обучающихся с помощью тщательно подобранных заданий и видов деятельности; </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lastRenderedPageBreak/>
        <w:t xml:space="preserve">3) моделирование стратегий решения проблем на жизненных примерах обучающихся; </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4) поощрение исследовательской деятельности обучающихся и активного обучения;</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5) развитие у обучающихся навыков критического и творческого мышления через участие обучающихся в различных видах музыкальной деятельности; </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6) организация индивидуальной, групповой и коллективной деятельности обучающихся;</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sz w:val="28"/>
          <w:szCs w:val="28"/>
          <w:lang w:val="ru-RU"/>
        </w:rPr>
        <w:t>7) активную вовлеченность обучающихся в различные виды музыкальной деятельности;</w:t>
      </w:r>
    </w:p>
    <w:p w:rsidR="00B93133" w:rsidRDefault="00B93133" w:rsidP="00B93133">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8) </w:t>
      </w:r>
      <w:r>
        <w:rPr>
          <w:rFonts w:ascii="Times New Roman" w:hAnsi="Times New Roman" w:cs="Times New Roman"/>
          <w:sz w:val="28"/>
          <w:szCs w:val="28"/>
        </w:rPr>
        <w:t>формирование мотивации к самостоятельному поиску знаний;</w:t>
      </w:r>
    </w:p>
    <w:p w:rsidR="00B93133" w:rsidRDefault="00B93133" w:rsidP="00B93133">
      <w:pPr>
        <w:pStyle w:val="Default"/>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 xml:space="preserve">9) поддержку обучения обучающихся посредством «оценивания для обучения»; </w:t>
      </w:r>
    </w:p>
    <w:p w:rsidR="00B93133" w:rsidRDefault="00B93133" w:rsidP="00B93133">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10) </w:t>
      </w:r>
      <w:r>
        <w:rPr>
          <w:rFonts w:ascii="Times New Roman" w:hAnsi="Times New Roman" w:cs="Times New Roman"/>
          <w:sz w:val="28"/>
          <w:szCs w:val="28"/>
        </w:rPr>
        <w:t>использование различных способов оценивания для дальнейшего развития;</w:t>
      </w:r>
    </w:p>
    <w:p w:rsidR="00B93133" w:rsidRDefault="00B93133" w:rsidP="00B93133">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11) </w:t>
      </w:r>
      <w:r>
        <w:rPr>
          <w:rFonts w:ascii="Times New Roman" w:hAnsi="Times New Roman" w:cs="Times New Roman"/>
          <w:sz w:val="28"/>
          <w:szCs w:val="28"/>
        </w:rPr>
        <w:t xml:space="preserve">создание </w:t>
      </w:r>
      <w:r>
        <w:rPr>
          <w:rFonts w:ascii="Times New Roman" w:hAnsi="Times New Roman" w:cs="Times New Roman"/>
          <w:sz w:val="28"/>
          <w:szCs w:val="28"/>
          <w:lang w:val="kk-KZ"/>
        </w:rPr>
        <w:t>благоприятной атмосферы</w:t>
      </w:r>
      <w:r>
        <w:rPr>
          <w:rFonts w:ascii="Times New Roman" w:hAnsi="Times New Roman" w:cs="Times New Roman"/>
          <w:sz w:val="28"/>
          <w:szCs w:val="28"/>
        </w:rPr>
        <w:t xml:space="preserve"> для раскрытия творческих способностей </w:t>
      </w:r>
      <w:r>
        <w:rPr>
          <w:rFonts w:ascii="Times New Roman" w:hAnsi="Times New Roman" w:cs="Times New Roman"/>
          <w:sz w:val="28"/>
          <w:szCs w:val="28"/>
          <w:lang w:val="kk-KZ"/>
        </w:rPr>
        <w:t xml:space="preserve">каждого </w:t>
      </w:r>
      <w:r>
        <w:rPr>
          <w:rFonts w:ascii="Times New Roman" w:hAnsi="Times New Roman" w:cs="Times New Roman"/>
          <w:sz w:val="28"/>
          <w:szCs w:val="28"/>
        </w:rPr>
        <w:t>обучающегося;</w:t>
      </w:r>
    </w:p>
    <w:p w:rsidR="00B93133" w:rsidRDefault="00B93133" w:rsidP="00B93133">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12) </w:t>
      </w:r>
      <w:r>
        <w:rPr>
          <w:rFonts w:ascii="Times New Roman" w:hAnsi="Times New Roman" w:cs="Times New Roman"/>
          <w:sz w:val="28"/>
          <w:szCs w:val="28"/>
        </w:rPr>
        <w:t>дифференциацию обучения в целях стимулирования и мотивации обучающихся;</w:t>
      </w:r>
    </w:p>
    <w:p w:rsidR="00B93133" w:rsidRDefault="00B93133" w:rsidP="00B93133">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13) </w:t>
      </w:r>
      <w:r>
        <w:rPr>
          <w:rFonts w:ascii="Times New Roman" w:hAnsi="Times New Roman" w:cs="Times New Roman"/>
          <w:sz w:val="28"/>
          <w:szCs w:val="28"/>
        </w:rPr>
        <w:t>межпредметную интеграцию.</w:t>
      </w:r>
    </w:p>
    <w:p w:rsidR="00B93133" w:rsidRDefault="00B93133" w:rsidP="00B93133">
      <w:pPr>
        <w:pStyle w:val="ae"/>
        <w:spacing w:after="0" w:line="240" w:lineRule="auto"/>
        <w:ind w:left="0" w:firstLine="709"/>
        <w:jc w:val="both"/>
        <w:rPr>
          <w:rFonts w:ascii="Times New Roman" w:hAnsi="Times New Roman" w:cs="Times New Roman"/>
          <w:sz w:val="28"/>
          <w:szCs w:val="28"/>
        </w:rPr>
      </w:pPr>
    </w:p>
    <w:p w:rsidR="00B93133" w:rsidRDefault="00B93133" w:rsidP="00B93133">
      <w:pPr>
        <w:pStyle w:val="ae"/>
        <w:spacing w:after="0" w:line="240" w:lineRule="auto"/>
        <w:ind w:left="0" w:firstLine="709"/>
        <w:jc w:val="both"/>
        <w:rPr>
          <w:rFonts w:ascii="Times New Roman" w:hAnsi="Times New Roman" w:cs="Times New Roman"/>
          <w:sz w:val="28"/>
          <w:szCs w:val="28"/>
        </w:rPr>
      </w:pPr>
    </w:p>
    <w:p w:rsidR="00B93133" w:rsidRDefault="00B93133" w:rsidP="00B93133">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Глава 4. </w:t>
      </w:r>
      <w:r>
        <w:rPr>
          <w:rFonts w:ascii="Times New Roman" w:eastAsia="Calibri" w:hAnsi="Times New Roman" w:cs="Times New Roman"/>
          <w:b/>
          <w:sz w:val="28"/>
          <w:szCs w:val="28"/>
        </w:rPr>
        <w:t>Подходы к оцениванию учебных достижений</w:t>
      </w:r>
    </w:p>
    <w:p w:rsidR="00B93133" w:rsidRDefault="00B93133" w:rsidP="00B93133">
      <w:pPr>
        <w:widowControl w:val="0"/>
        <w:spacing w:after="0" w:line="240" w:lineRule="auto"/>
        <w:ind w:firstLine="709"/>
        <w:jc w:val="both"/>
        <w:rPr>
          <w:rFonts w:ascii="Times New Roman" w:eastAsia="Calibri" w:hAnsi="Times New Roman" w:cs="Times New Roman"/>
          <w:b/>
          <w:sz w:val="28"/>
          <w:szCs w:val="28"/>
          <w:lang w:val="kk-KZ"/>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kk-KZ"/>
        </w:rPr>
        <w:t xml:space="preserve">24. </w:t>
      </w:r>
      <w:r>
        <w:rPr>
          <w:rFonts w:ascii="Times New Roman" w:hAnsi="Times New Roman" w:cs="Times New Roman"/>
          <w:sz w:val="28"/>
          <w:szCs w:val="28"/>
          <w:lang w:val="ru-RU"/>
        </w:rPr>
        <w:t>Оценивание результатов изучения предмета «Коррекционная ритмика» осуществляется с применением системы критериального оценивания.</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25. Критериальное оценивание – процесс оценивания, основанный на сравнении учебных достижений обучающихся с четко определенными заранее известными всем участникам учебного процесса (обучающимся, администрации школы, педагогическому коллективу, родителям и иным законным представителям) критериями оценивания, соответствующими целям и содержанию начального образования, способствующими формированию учебно-познавательных способностей обучающихся.</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26. Критериальное оценивание основано на взаимосвязи преподавания, обучения и оценивания. </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27. Результаты критериального оценивания используются для эффективного планирования и организации образовательного процесса.</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28. Система критериального оценивания в начальной школе включает формативное оценивание и суммативное оценивание. </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29. Формативное оценивание – оценивание, которое определяет уровень освоения знаний и сформированности навыков обучающихся в повседневной работе на уроке и/или дома и осуществляет оперативную взаимосвязь между обучающимся и учителем в ходе обучения, позволяет обучающимся понимать, </w:t>
      </w:r>
      <w:r>
        <w:rPr>
          <w:rFonts w:ascii="Times New Roman" w:hAnsi="Times New Roman" w:cs="Times New Roman"/>
          <w:sz w:val="28"/>
          <w:szCs w:val="28"/>
          <w:lang w:val="ru-RU"/>
        </w:rPr>
        <w:lastRenderedPageBreak/>
        <w:t>насколько правильно они выполняют задания в период изучения нового материала и достигают целей и ожидаемых результатов обучения.</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30. Суммативное оценивание – оценивание, которое определяет уровень освоения знаний и сформированности навыков обучающихся по завершении изучения разделов учебной программы за четверть, по завершении уровня образования. </w:t>
      </w:r>
    </w:p>
    <w:p w:rsidR="00B93133" w:rsidRDefault="00B93133" w:rsidP="00B93133">
      <w:pPr>
        <w:spacing w:after="0" w:line="240" w:lineRule="auto"/>
        <w:ind w:firstLine="709"/>
        <w:jc w:val="both"/>
        <w:rPr>
          <w:rFonts w:ascii="Times New Roman" w:hAnsi="Times New Roman" w:cs="Times New Roman"/>
          <w:b/>
          <w:sz w:val="28"/>
          <w:szCs w:val="28"/>
          <w:lang w:val="kk-KZ"/>
        </w:rPr>
      </w:pPr>
    </w:p>
    <w:p w:rsidR="004746A6" w:rsidRDefault="004746A6" w:rsidP="00B93133">
      <w:pPr>
        <w:spacing w:after="0" w:line="240" w:lineRule="auto"/>
        <w:ind w:firstLine="709"/>
        <w:jc w:val="both"/>
        <w:rPr>
          <w:rFonts w:ascii="Times New Roman" w:hAnsi="Times New Roman" w:cs="Times New Roman"/>
          <w:b/>
          <w:sz w:val="28"/>
          <w:szCs w:val="28"/>
          <w:lang w:val="kk-KZ"/>
        </w:rPr>
      </w:pPr>
    </w:p>
    <w:p w:rsidR="00B93133" w:rsidRDefault="00B93133" w:rsidP="00B93133">
      <w:pPr>
        <w:spacing w:after="0" w:line="240" w:lineRule="auto"/>
        <w:jc w:val="center"/>
        <w:rPr>
          <w:rFonts w:ascii="Times New Roman" w:hAnsi="Times New Roman" w:cs="Times New Roman"/>
          <w:b/>
          <w:bCs/>
          <w:noProof/>
          <w:sz w:val="28"/>
          <w:szCs w:val="28"/>
          <w:lang w:val="kk-KZ"/>
        </w:rPr>
      </w:pPr>
      <w:r>
        <w:rPr>
          <w:rFonts w:ascii="Times New Roman" w:hAnsi="Times New Roman" w:cs="Times New Roman"/>
          <w:b/>
          <w:sz w:val="28"/>
          <w:szCs w:val="28"/>
          <w:lang w:val="kk-KZ"/>
        </w:rPr>
        <w:t xml:space="preserve">Глава 5. </w:t>
      </w:r>
      <w:r>
        <w:rPr>
          <w:rFonts w:ascii="Times New Roman" w:hAnsi="Times New Roman" w:cs="Times New Roman"/>
          <w:b/>
          <w:sz w:val="28"/>
          <w:szCs w:val="28"/>
        </w:rPr>
        <w:t xml:space="preserve">Организация содержания </w:t>
      </w:r>
      <w:r>
        <w:rPr>
          <w:rFonts w:ascii="Times New Roman" w:hAnsi="Times New Roman" w:cs="Times New Roman"/>
          <w:b/>
          <w:bCs/>
          <w:noProof/>
          <w:sz w:val="28"/>
          <w:szCs w:val="28"/>
          <w:lang w:val="kk-KZ"/>
        </w:rPr>
        <w:t xml:space="preserve">учебного предмета </w:t>
      </w:r>
    </w:p>
    <w:p w:rsidR="00B93133" w:rsidRDefault="00B93133" w:rsidP="00B93133">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bCs/>
          <w:noProof/>
          <w:sz w:val="28"/>
          <w:szCs w:val="28"/>
          <w:lang w:val="kk-KZ"/>
        </w:rPr>
        <w:t>«Коррекционная ритмика»</w:t>
      </w:r>
    </w:p>
    <w:p w:rsidR="00B93133" w:rsidRPr="004746A6" w:rsidRDefault="00B93133" w:rsidP="00B93133">
      <w:pPr>
        <w:pStyle w:val="Default"/>
        <w:tabs>
          <w:tab w:val="left" w:pos="851"/>
          <w:tab w:val="left" w:pos="993"/>
        </w:tabs>
        <w:ind w:firstLine="709"/>
        <w:jc w:val="both"/>
        <w:rPr>
          <w:rFonts w:ascii="Times New Roman" w:hAnsi="Times New Roman" w:cs="Times New Roman"/>
          <w:sz w:val="28"/>
          <w:szCs w:val="28"/>
          <w:lang w:val="ru-RU"/>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31. </w:t>
      </w:r>
      <w:r>
        <w:rPr>
          <w:rFonts w:ascii="Times New Roman" w:hAnsi="Times New Roman"/>
          <w:sz w:val="28"/>
          <w:szCs w:val="28"/>
          <w:lang w:val="ru-RU"/>
        </w:rPr>
        <w:t>Объем учебной нагрузки по учебному предмету «Коррекционная ритмика» составляет</w:t>
      </w:r>
      <w:r>
        <w:rPr>
          <w:rFonts w:ascii="Times New Roman" w:hAnsi="Times New Roman" w:cs="Times New Roman"/>
          <w:sz w:val="28"/>
          <w:szCs w:val="28"/>
          <w:lang w:val="ru-RU"/>
        </w:rPr>
        <w:t>:</w:t>
      </w:r>
    </w:p>
    <w:p w:rsidR="00B93133" w:rsidRDefault="00B93133" w:rsidP="00B93133">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rPr>
        <w:t>1</w:t>
      </w:r>
      <w:r>
        <w:rPr>
          <w:rFonts w:ascii="Times New Roman" w:eastAsia="Times New Roman" w:hAnsi="Times New Roman"/>
          <w:sz w:val="28"/>
          <w:szCs w:val="28"/>
          <w:lang w:val="kk-KZ"/>
        </w:rPr>
        <w:t xml:space="preserve">) в 0 классе – 1 час в неделю, 33 часа в учебном году; </w:t>
      </w:r>
    </w:p>
    <w:p w:rsidR="00B93133" w:rsidRDefault="00B93133" w:rsidP="00B93133">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2) в 1 классе - 1 час в неделю, 33 часа в учебном году;</w:t>
      </w:r>
    </w:p>
    <w:p w:rsidR="00B93133" w:rsidRDefault="00B93133" w:rsidP="00B93133">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3) в 2 классе - 1 час в неделю, 34 часа в учебном году;</w:t>
      </w:r>
    </w:p>
    <w:p w:rsidR="00B93133" w:rsidRDefault="00B93133" w:rsidP="00B93133">
      <w:pPr>
        <w:widowControl w:val="0"/>
        <w:tabs>
          <w:tab w:val="left" w:pos="993"/>
        </w:tabs>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 в 3 классе - 1 час в неделю, 34 часа в учебном году;</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sz w:val="28"/>
          <w:szCs w:val="28"/>
          <w:lang w:val="kk-KZ"/>
        </w:rPr>
        <w:t>5) в 4 классе - 1 час в неделю, 34 часа в учебном году.</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32. Содержание учебного предмета: </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для определения содержания данного предмета выстроена система целей обучения, которая состоит из четырех разделов: </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раздел 1 «Развитие движений» состоит из четырех подразделов: «Овладение построениями», «Усвоение элементов ритмической гимнастики», «Разучивание несложных танцевальных движений», «Подвижные игры с музыкальным заданием». Цели обучения включают: освоение различных видов ходьбы, бега, прыжков, основные позиции рук и ног, некоторые виды построений, а также обучающимися будут разучиваться элементы народных, классических, современных и характерных танцев;</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раздел 2 «Слушание музыки» включает следующие подразделы: «Распознавание музыки на слух», «Различение музыки на слух», «Определение музыкальных пьес по характеру», «Воспроизведение музыкального ритма с помощью детских музыкальных и шумовых инструментов». При обучении обучающихся восприятию необходимо использовать следующие методические приемы: моделирование элементов музыки движениями, соотнесения звука с каким-либо персонажем, моделирование элементов музыки условными знаками, воспроизведение ритма услышанной мелодии с помощью детских шумовых инструментов;</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раздел 3 «</w:t>
      </w:r>
      <w:r>
        <w:rPr>
          <w:rFonts w:ascii="Times New Roman" w:hAnsi="Times New Roman" w:cs="Times New Roman"/>
          <w:sz w:val="28"/>
          <w:szCs w:val="28"/>
          <w:lang w:val="kk-KZ"/>
        </w:rPr>
        <w:t>Фонетическая и речевая ритмика» направлен на развитие слухового восприятия обучающихся, а также произносительной стороны речи и определяет следующие направления в работе: «Правильное пользование речевым дыханием», «Понимание и воспроизведение речевого материала», «Восприятие на слух и воспроизведение ритмико-интонационной структуры речи», «Синтагматическое членение фразы». Работа в рамках этого раздела направлена на то, чтобы сделать речь ребенка эмоциональной и выразительной;</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lastRenderedPageBreak/>
        <w:t xml:space="preserve">раздел </w:t>
      </w:r>
      <w:r>
        <w:rPr>
          <w:rFonts w:ascii="Times New Roman" w:hAnsi="Times New Roman" w:cs="Times New Roman"/>
          <w:sz w:val="28"/>
          <w:szCs w:val="28"/>
          <w:lang w:val="kk-KZ"/>
        </w:rPr>
        <w:t xml:space="preserve">4 «Восприятие и исполнение попевок и песен» </w:t>
      </w:r>
      <w:r>
        <w:rPr>
          <w:rFonts w:ascii="Times New Roman" w:hAnsi="Times New Roman" w:cs="Times New Roman"/>
          <w:sz w:val="28"/>
          <w:szCs w:val="28"/>
          <w:lang w:val="ru-RU"/>
        </w:rPr>
        <w:t xml:space="preserve">состоит из </w:t>
      </w:r>
      <w:r>
        <w:rPr>
          <w:rFonts w:ascii="Times New Roman" w:hAnsi="Times New Roman" w:cs="Times New Roman"/>
          <w:sz w:val="28"/>
          <w:szCs w:val="28"/>
          <w:lang w:val="kk-KZ"/>
        </w:rPr>
        <w:t>следующих</w:t>
      </w:r>
      <w:r>
        <w:rPr>
          <w:rFonts w:ascii="Times New Roman" w:hAnsi="Times New Roman" w:cs="Times New Roman"/>
          <w:sz w:val="28"/>
          <w:szCs w:val="28"/>
          <w:lang w:val="ru-RU"/>
        </w:rPr>
        <w:t xml:space="preserve"> подразделов: </w:t>
      </w:r>
      <w:r>
        <w:rPr>
          <w:rFonts w:ascii="Times New Roman" w:hAnsi="Times New Roman" w:cs="Times New Roman"/>
          <w:sz w:val="28"/>
          <w:szCs w:val="28"/>
          <w:lang w:val="kk-KZ"/>
        </w:rPr>
        <w:t>«Понимание основных дирижерских жестов», «Эмоциональная коллективная декламация под музыку».</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таблица 1</w:t>
      </w: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402"/>
        <w:gridCol w:w="5670"/>
      </w:tblGrid>
      <w:tr w:rsidR="00B93133" w:rsidTr="004746A6">
        <w:trPr>
          <w:trHeight w:val="296"/>
        </w:trPr>
        <w:tc>
          <w:tcPr>
            <w:tcW w:w="56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rPr>
            </w:pPr>
            <w:r>
              <w:rPr>
                <w:rFonts w:ascii="Times New Roman" w:hAnsi="Times New Roman" w:cs="Times New Roman"/>
              </w:rPr>
              <w:t>№</w:t>
            </w:r>
          </w:p>
        </w:tc>
        <w:tc>
          <w:tcPr>
            <w:tcW w:w="340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r>
      <w:tr w:rsidR="00B93133" w:rsidTr="004746A6">
        <w:trPr>
          <w:trHeight w:val="357"/>
        </w:trPr>
        <w:tc>
          <w:tcPr>
            <w:tcW w:w="567"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rPr>
            </w:pPr>
            <w:r>
              <w:rPr>
                <w:rFonts w:ascii="Times New Roman" w:hAnsi="Times New Roman" w:cs="Times New Roman"/>
              </w:rPr>
              <w:t>1</w:t>
            </w:r>
          </w:p>
        </w:tc>
        <w:tc>
          <w:tcPr>
            <w:tcW w:w="3402"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Развитие движений</w:t>
            </w: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r>
      <w:tr w:rsidR="00B93133" w:rsidTr="004746A6">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 Усвоение элементов ритмической гимнастики</w:t>
            </w:r>
          </w:p>
        </w:tc>
      </w:tr>
      <w:tr w:rsidR="00B93133" w:rsidTr="004746A6">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1.3 Разучивание несложных танцевальных движений</w:t>
            </w:r>
          </w:p>
        </w:tc>
      </w:tr>
      <w:tr w:rsidR="00B93133" w:rsidTr="004746A6">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1.4 Подвижные игры с музыкальным заданием</w:t>
            </w:r>
          </w:p>
        </w:tc>
      </w:tr>
      <w:tr w:rsidR="00B93133" w:rsidTr="004746A6">
        <w:tc>
          <w:tcPr>
            <w:tcW w:w="567"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rPr>
            </w:pPr>
            <w:r>
              <w:rPr>
                <w:rFonts w:ascii="Times New Roman" w:hAnsi="Times New Roman" w:cs="Times New Roman"/>
              </w:rPr>
              <w:t>2</w:t>
            </w:r>
          </w:p>
        </w:tc>
        <w:tc>
          <w:tcPr>
            <w:tcW w:w="3402"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Слушание музыки</w:t>
            </w: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pacing w:val="-1"/>
                <w:sz w:val="24"/>
                <w:szCs w:val="24"/>
                <w:lang w:val="kk-KZ"/>
              </w:rPr>
              <w:t>2.1 Распознавание музыки на слух и слухо-зрительно (начало, окончания)</w:t>
            </w:r>
          </w:p>
        </w:tc>
      </w:tr>
      <w:tr w:rsidR="00B93133" w:rsidTr="004746A6">
        <w:trPr>
          <w:trHeight w:val="6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rPr>
                <w:rFonts w:ascii="Times New Roman" w:hAnsi="Times New Roman" w:cs="Times New Roman"/>
                <w:spacing w:val="-1"/>
                <w:sz w:val="24"/>
                <w:szCs w:val="24"/>
                <w:lang w:val="kk-KZ"/>
              </w:rPr>
            </w:pPr>
            <w:r>
              <w:rPr>
                <w:rFonts w:ascii="Times New Roman" w:hAnsi="Times New Roman" w:cs="Times New Roman"/>
                <w:sz w:val="24"/>
                <w:szCs w:val="24"/>
                <w:lang w:val="kk-KZ"/>
              </w:rPr>
              <w:t>2.2 Различение музыки на слух и слухо-зрительно (темпа музыки, регистра)</w:t>
            </w:r>
          </w:p>
        </w:tc>
      </w:tr>
      <w:tr w:rsidR="00B93133" w:rsidTr="004746A6">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2.3 Определение музыкальных пьес по характеру с помощью учителя </w:t>
            </w:r>
          </w:p>
        </w:tc>
      </w:tr>
      <w:tr w:rsidR="00B93133" w:rsidTr="004746A6">
        <w:trPr>
          <w:trHeight w:val="6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r>
      <w:tr w:rsidR="00B93133" w:rsidTr="004746A6">
        <w:trPr>
          <w:trHeight w:val="273"/>
        </w:trPr>
        <w:tc>
          <w:tcPr>
            <w:tcW w:w="567"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rPr>
            </w:pPr>
            <w:r>
              <w:rPr>
                <w:rFonts w:ascii="Times New Roman" w:hAnsi="Times New Roman" w:cs="Times New Roman"/>
              </w:rPr>
              <w:t>3</w:t>
            </w:r>
          </w:p>
        </w:tc>
        <w:tc>
          <w:tcPr>
            <w:tcW w:w="3402"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r>
      <w:tr w:rsidR="00B93133" w:rsidTr="004746A6">
        <w:trPr>
          <w:trHeight w:val="3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 Понимание и вопроизведение речевого материала</w:t>
            </w:r>
          </w:p>
        </w:tc>
      </w:tr>
      <w:tr w:rsidR="00B93133" w:rsidTr="004746A6">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3.3 Восприятие на слух и слухо-зрительно и воспроизведение ритмико-интонационой структуры речи</w:t>
            </w:r>
          </w:p>
        </w:tc>
      </w:tr>
      <w:tr w:rsidR="00B93133" w:rsidTr="004746A6">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3.4 Синтагматическое членение фразы с помощью учителя</w:t>
            </w:r>
          </w:p>
        </w:tc>
      </w:tr>
      <w:tr w:rsidR="00B93133" w:rsidTr="004746A6">
        <w:trPr>
          <w:trHeight w:val="224"/>
        </w:trPr>
        <w:tc>
          <w:tcPr>
            <w:tcW w:w="567"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lang w:val="kk-KZ"/>
              </w:rPr>
            </w:pPr>
            <w:r>
              <w:rPr>
                <w:rFonts w:ascii="Times New Roman" w:hAnsi="Times New Roman" w:cs="Times New Roman"/>
                <w:lang w:val="kk-KZ"/>
              </w:rPr>
              <w:t>4</w:t>
            </w:r>
          </w:p>
        </w:tc>
        <w:tc>
          <w:tcPr>
            <w:tcW w:w="3402"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lang w:val="kk-KZ"/>
              </w:rPr>
              <w:t>4.1 Понимание основных дирижерских жестов</w:t>
            </w:r>
          </w:p>
        </w:tc>
      </w:tr>
      <w:tr w:rsidR="00B93133" w:rsidTr="004746A6">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lang w:val="kk-KZ"/>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lang w:val="kk-KZ"/>
              </w:rPr>
              <w:t>4.2 Эмоциональная коллективная декламация под музыку по образцу</w:t>
            </w:r>
          </w:p>
        </w:tc>
      </w:tr>
      <w:tr w:rsidR="00B93133" w:rsidTr="004746A6">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lang w:val="kk-KZ"/>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lang w:val="kk-KZ"/>
              </w:rPr>
              <w:t>4.3 Пение</w:t>
            </w:r>
          </w:p>
        </w:tc>
      </w:tr>
      <w:tr w:rsidR="00B93133" w:rsidTr="004746A6">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lang w:val="kk-KZ"/>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5670" w:type="dxa"/>
            <w:tcBorders>
              <w:top w:val="single" w:sz="4" w:space="0" w:color="auto"/>
              <w:left w:val="single" w:sz="4" w:space="0" w:color="auto"/>
              <w:bottom w:val="single" w:sz="4" w:space="0" w:color="auto"/>
              <w:right w:val="single" w:sz="4" w:space="0" w:color="auto"/>
            </w:tcBorders>
            <w:hideMark/>
          </w:tcPr>
          <w:p w:rsidR="00B93133" w:rsidRDefault="00B93133" w:rsidP="00B93133">
            <w:pPr>
              <w:numPr>
                <w:ilvl w:val="0"/>
                <w:numId w:val="25"/>
              </w:numPr>
              <w:spacing w:after="0" w:line="240" w:lineRule="auto"/>
              <w:rPr>
                <w:rFonts w:ascii="Times New Roman" w:hAnsi="Times New Roman" w:cs="Times New Roman"/>
                <w:sz w:val="24"/>
                <w:szCs w:val="24"/>
              </w:rPr>
            </w:pPr>
            <w:r>
              <w:rPr>
                <w:rFonts w:ascii="Times New Roman" w:hAnsi="Times New Roman" w:cs="Times New Roman"/>
                <w:sz w:val="24"/>
                <w:szCs w:val="24"/>
                <w:lang w:val="kk-KZ"/>
              </w:rPr>
              <w:t>4.4 Музыкальная творческая деятельность с помощью учителя</w:t>
            </w:r>
          </w:p>
        </w:tc>
      </w:tr>
    </w:tbl>
    <w:p w:rsidR="00B93133" w:rsidRDefault="00B93133" w:rsidP="00B93133">
      <w:pPr>
        <w:pStyle w:val="Default"/>
        <w:tabs>
          <w:tab w:val="left" w:pos="851"/>
          <w:tab w:val="left" w:pos="993"/>
        </w:tabs>
        <w:jc w:val="both"/>
        <w:rPr>
          <w:rFonts w:ascii="Times New Roman" w:hAnsi="Times New Roman" w:cs="Times New Roman"/>
          <w:sz w:val="28"/>
          <w:szCs w:val="28"/>
          <w:lang w:val="ru-RU"/>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33. В программе для удобства использования целей обучения и проведения мониторинга введена кодировка. В коде первое число обозначает класс, второе и третье числа - подраздел, четвертое число показывает нумерацию цели обучения. Например, в кодировке 1.2.1.1: «1» - класс, </w:t>
      </w:r>
      <w:r>
        <w:rPr>
          <w:rFonts w:ascii="Times New Roman" w:hAnsi="Times New Roman" w:cs="Times New Roman"/>
          <w:sz w:val="28"/>
          <w:szCs w:val="28"/>
          <w:lang w:val="ru-RU"/>
        </w:rPr>
        <w:br/>
        <w:t>«2» - раздел, «1» - подраздел, «1» - нумерация учебной цели.</w:t>
      </w:r>
      <w:bookmarkStart w:id="6" w:name="_Toc415507349"/>
      <w:bookmarkEnd w:id="4"/>
      <w:bookmarkEnd w:id="6"/>
    </w:p>
    <w:p w:rsidR="00B93133" w:rsidRDefault="00B93133" w:rsidP="00B93133">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34. Система целей обучения:</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1) «</w:t>
      </w:r>
      <w:r>
        <w:rPr>
          <w:rFonts w:ascii="Times New Roman" w:eastAsia="Times New Roman" w:hAnsi="Times New Roman" w:cs="Times New Roman"/>
          <w:sz w:val="28"/>
          <w:szCs w:val="28"/>
          <w:lang w:val="kk-KZ"/>
        </w:rPr>
        <w:t>Развитие движений»:</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2</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Style w:val="afb"/>
        <w:tblW w:w="9645" w:type="dxa"/>
        <w:tblInd w:w="108" w:type="dxa"/>
        <w:tblLayout w:type="fixed"/>
        <w:tblLook w:val="04A0" w:firstRow="1" w:lastRow="0" w:firstColumn="1" w:lastColumn="0" w:noHBand="0" w:noVBand="1"/>
      </w:tblPr>
      <w:tblGrid>
        <w:gridCol w:w="1561"/>
        <w:gridCol w:w="1418"/>
        <w:gridCol w:w="1702"/>
        <w:gridCol w:w="1560"/>
        <w:gridCol w:w="1702"/>
        <w:gridCol w:w="1702"/>
      </w:tblGrid>
      <w:tr w:rsidR="00B93133" w:rsidTr="004746A6">
        <w:tc>
          <w:tcPr>
            <w:tcW w:w="9639" w:type="dxa"/>
            <w:gridSpan w:val="6"/>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ru-RU"/>
              </w:rPr>
              <w:t>Обучающиеся будут</w:t>
            </w:r>
            <w:r>
              <w:rPr>
                <w:sz w:val="24"/>
                <w:szCs w:val="24"/>
                <w:lang w:val="kk-KZ"/>
              </w:rPr>
              <w:t xml:space="preserve"> </w:t>
            </w:r>
          </w:p>
        </w:tc>
      </w:tr>
      <w:tr w:rsidR="00B93133" w:rsidTr="004746A6">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kk-KZ"/>
              </w:rPr>
              <w:t xml:space="preserve">Подразделы </w:t>
            </w: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kk-KZ"/>
              </w:rPr>
              <w:t>0 класс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ru-RU"/>
              </w:rPr>
            </w:pPr>
            <w:r>
              <w:rPr>
                <w:sz w:val="24"/>
                <w:szCs w:val="24"/>
                <w:lang w:val="ru-RU"/>
              </w:rPr>
              <w:t xml:space="preserve">1 </w:t>
            </w:r>
            <w:r>
              <w:rPr>
                <w:sz w:val="24"/>
                <w:szCs w:val="24"/>
                <w:lang w:val="kk-KZ"/>
              </w:rPr>
              <w:t>к</w:t>
            </w:r>
            <w:r>
              <w:rPr>
                <w:sz w:val="24"/>
                <w:szCs w:val="24"/>
                <w:lang w:val="ru-RU"/>
              </w:rPr>
              <w:t>ласс</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ru-RU"/>
              </w:rPr>
            </w:pPr>
            <w:r>
              <w:rPr>
                <w:sz w:val="24"/>
                <w:szCs w:val="24"/>
                <w:lang w:val="ru-RU"/>
              </w:rPr>
              <w:t xml:space="preserve">2 </w:t>
            </w:r>
            <w:r>
              <w:rPr>
                <w:sz w:val="24"/>
                <w:szCs w:val="24"/>
                <w:lang w:val="kk-KZ"/>
              </w:rPr>
              <w:t>к</w:t>
            </w:r>
            <w:r>
              <w:rPr>
                <w:sz w:val="24"/>
                <w:szCs w:val="24"/>
                <w:lang w:val="ru-RU"/>
              </w:rPr>
              <w:t>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ru-RU"/>
              </w:rPr>
            </w:pPr>
            <w:r>
              <w:rPr>
                <w:sz w:val="24"/>
                <w:szCs w:val="24"/>
                <w:lang w:val="ru-RU"/>
              </w:rPr>
              <w:t xml:space="preserve">3 </w:t>
            </w:r>
            <w:r>
              <w:rPr>
                <w:sz w:val="24"/>
                <w:szCs w:val="24"/>
                <w:lang w:val="kk-KZ"/>
              </w:rPr>
              <w:t>к</w:t>
            </w:r>
            <w:r>
              <w:rPr>
                <w:sz w:val="24"/>
                <w:szCs w:val="24"/>
                <w:lang w:val="ru-RU"/>
              </w:rPr>
              <w:t>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ru-RU"/>
              </w:rPr>
            </w:pPr>
            <w:r>
              <w:rPr>
                <w:sz w:val="24"/>
                <w:szCs w:val="24"/>
                <w:lang w:val="ru-RU"/>
              </w:rPr>
              <w:t xml:space="preserve">4 </w:t>
            </w:r>
            <w:r>
              <w:rPr>
                <w:sz w:val="24"/>
                <w:szCs w:val="24"/>
                <w:lang w:val="kk-KZ"/>
              </w:rPr>
              <w:t>к</w:t>
            </w:r>
            <w:r>
              <w:rPr>
                <w:sz w:val="24"/>
                <w:szCs w:val="24"/>
                <w:lang w:val="ru-RU"/>
              </w:rPr>
              <w:t>ласс</w:t>
            </w:r>
          </w:p>
        </w:tc>
      </w:tr>
      <w:tr w:rsidR="00B93133" w:rsidTr="004746A6">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 xml:space="preserve">1.1 </w:t>
            </w:r>
            <w:r>
              <w:rPr>
                <w:sz w:val="24"/>
                <w:szCs w:val="24"/>
                <w:lang w:val="kk-KZ"/>
              </w:rPr>
              <w:t xml:space="preserve">Овладение </w:t>
            </w:r>
            <w:r>
              <w:rPr>
                <w:sz w:val="24"/>
                <w:szCs w:val="24"/>
                <w:lang w:val="kk-KZ"/>
              </w:rPr>
              <w:lastRenderedPageBreak/>
              <w:t>построениями</w:t>
            </w: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 xml:space="preserve">0.1.1.1 выполнять </w:t>
            </w:r>
            <w:r>
              <w:rPr>
                <w:sz w:val="24"/>
                <w:szCs w:val="24"/>
                <w:lang w:val="kk-KZ"/>
              </w:rPr>
              <w:lastRenderedPageBreak/>
              <w:t>под музыку простые виды ходьбы</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1.1.1.1 выполнять </w:t>
            </w:r>
            <w:r>
              <w:rPr>
                <w:sz w:val="24"/>
                <w:szCs w:val="24"/>
                <w:lang w:val="kk-KZ"/>
              </w:rPr>
              <w:lastRenderedPageBreak/>
              <w:t>под музыку различные виды ходьбы (змейкой, на носках, на пятках с соблюдением дистанции, ходьба широким шагом)</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2.1.1.1 выполнять </w:t>
            </w:r>
            <w:r>
              <w:rPr>
                <w:sz w:val="24"/>
                <w:szCs w:val="24"/>
                <w:lang w:val="kk-KZ"/>
              </w:rPr>
              <w:lastRenderedPageBreak/>
              <w:t>под музыку разные виды ходьбы (большим и мелким, скользящим и пружинистым шагом с подчеркнутым размахом рук, с высоким подниманием колен</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3.1.1.1 выполнять </w:t>
            </w:r>
            <w:r>
              <w:rPr>
                <w:sz w:val="24"/>
                <w:szCs w:val="24"/>
                <w:lang w:val="kk-KZ"/>
              </w:rPr>
              <w:lastRenderedPageBreak/>
              <w:t>перестроения групп, фигурную маршировку</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4.1.1.1 выполнять </w:t>
            </w:r>
            <w:r>
              <w:rPr>
                <w:sz w:val="24"/>
                <w:szCs w:val="24"/>
                <w:lang w:val="kk-KZ"/>
              </w:rPr>
              <w:lastRenderedPageBreak/>
              <w:t>перестроения групп, фигурную маршировку</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0.1.1.2 выполнять легкий ритмичный бег в коллоне на пальцах и полупальцах</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1.1.1.2 выполнять ритмичный бег в коллоне на носках, уметь изменять заданные движения, ориентируясь на начало и конец музыки</w:t>
            </w: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 xml:space="preserve">2.1.1.2 синхронно выполнять движения с движениями группы </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3.1.1.2 синхронно выполнять змейку, сведения и разведения</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4.1.1.2 выполнять различные положения в группах: сужение и расширение круга</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0.1.1.3 выполнять построение в колонку, в шеренгу, в круг</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1.1.1.3 выполнять построения: в одну, две, три линии, в шеренгу, в круг</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2.1.1.3 выполнять бег основных движений, останавливаясь и продолжая движение вместе с музыкальным сопровождением</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3.1.1.3 выполнять основные движения ходьбы, останавливаясь и продолжая движение вместе с музыкальным сопровождением</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4.1.1.3 выполнять построения цепочками скрестным шагом, шагом с пятки на носок под музыкальное сопровождение</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0.1.1.4 находить свою пару и выполнять движения в паре</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 xml:space="preserve">1.1.1.4 находить свою пару и выполнять движения в парах, уметь правильно использоватьпространство </w:t>
            </w:r>
            <w:r>
              <w:rPr>
                <w:sz w:val="24"/>
                <w:szCs w:val="24"/>
                <w:lang w:val="kk-KZ"/>
              </w:rPr>
              <w:lastRenderedPageBreak/>
              <w:t>зала</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2.1.1.4 выполнять построения по инструкции: построения и перестроения </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3.1.1.4 выполнять построения по инструкции: в колонну</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4.1.1.4 выполнять построения по инструкции:в колонну, шеренгу и круг</w:t>
            </w: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0.1.1.5 уметь изменять движение под ритм. Останавливаться под инструкцию учителя</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1.1.1.5 изменять темп движения или останавливаться по инструкции учителя</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2.1.1.5 маршировка с флажками, с цветами, ходьба за ведущими парами с разнообразным положением рук</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3.1.1.5 реагировать движением на акцент в музыке</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4.1.1.5 выполнять построения двух концентрических кругов, сужение и расширение круга</w:t>
            </w:r>
          </w:p>
        </w:tc>
      </w:tr>
      <w:tr w:rsidR="00B93133" w:rsidTr="004746A6">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pStyle w:val="aff7"/>
              <w:spacing w:line="260" w:lineRule="exact"/>
              <w:ind w:left="0" w:firstLine="0"/>
              <w:rPr>
                <w:lang w:val="kk-KZ"/>
              </w:rPr>
            </w:pPr>
            <w:r>
              <w:rPr>
                <w:lang w:val="kk-KZ"/>
              </w:rPr>
              <w:t>1.2 Усвоение элементов ритмической гимнастики</w:t>
            </w:r>
          </w:p>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ru-RU"/>
              </w:rPr>
            </w:pPr>
            <w:r>
              <w:rPr>
                <w:sz w:val="24"/>
                <w:szCs w:val="24"/>
                <w:lang w:val="kk-KZ"/>
              </w:rPr>
              <w:t xml:space="preserve">0.1.2.1 </w:t>
            </w:r>
            <w:r>
              <w:rPr>
                <w:sz w:val="24"/>
                <w:szCs w:val="24"/>
                <w:lang w:val="ru-RU"/>
              </w:rPr>
              <w:t>выполнять под музыку наклоны вперед, в стороны; повороты головы, туловища</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1.1.2.1 выполнять гимнастические движения: повороты головы, полуприседания, вставание на полупальцы</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2.1.2.1 выполнять программныегимнастические и танцевальныедвижения</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3.1.2.1 выполнять круговые вращения головой, вращение плечевого пояса</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4.1.2.1 выполнять под музыку упражненияна развитие гибкости, эластичности и подвижности суставов, шеи, плечевого пояса, позвоночника</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ru-RU"/>
              </w:rPr>
            </w:pPr>
            <w:r>
              <w:rPr>
                <w:sz w:val="24"/>
                <w:szCs w:val="24"/>
                <w:lang w:val="kk-KZ"/>
              </w:rPr>
              <w:t xml:space="preserve">0.1.2.2 </w:t>
            </w:r>
            <w:r>
              <w:rPr>
                <w:sz w:val="24"/>
                <w:szCs w:val="24"/>
                <w:lang w:val="ru-RU"/>
              </w:rPr>
              <w:t xml:space="preserve">выполнять различные положения рук: вперед, </w:t>
            </w:r>
          </w:p>
          <w:p w:rsidR="00B93133" w:rsidRDefault="00B93133">
            <w:pPr>
              <w:pStyle w:val="aff7"/>
              <w:spacing w:line="260" w:lineRule="exact"/>
              <w:ind w:left="0" w:firstLine="0"/>
              <w:rPr>
                <w:lang w:val="kk-KZ"/>
              </w:rPr>
            </w:pPr>
            <w:r>
              <w:rPr>
                <w:lang w:val="ru-RU"/>
              </w:rPr>
              <w:t>в стороны, вверх с предметами и без предметов, разгибания рук, круговые вращения рук с флажками</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 xml:space="preserve">1.1.2.2 </w:t>
            </w:r>
            <w:r>
              <w:rPr>
                <w:sz w:val="24"/>
                <w:szCs w:val="24"/>
                <w:lang w:val="ru-RU"/>
              </w:rPr>
              <w:t xml:space="preserve">выполнять </w:t>
            </w:r>
            <w:r>
              <w:rPr>
                <w:sz w:val="24"/>
                <w:szCs w:val="24"/>
                <w:lang w:val="kk-KZ"/>
              </w:rPr>
              <w:t>различные положения рук, круговые движения плечами попеременно и вместе сжимание пальцев в кулак, разжимание пальцев</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 xml:space="preserve">2.1.2.2 </w:t>
            </w:r>
            <w:r>
              <w:rPr>
                <w:sz w:val="24"/>
                <w:szCs w:val="24"/>
                <w:lang w:val="ru-RU"/>
              </w:rPr>
              <w:t xml:space="preserve">выполнять </w:t>
            </w:r>
            <w:r>
              <w:rPr>
                <w:sz w:val="24"/>
                <w:szCs w:val="24"/>
                <w:lang w:val="kk-KZ"/>
              </w:rPr>
              <w:t>упражнения для мышц шеи, головы, плечевого пояса, повороты, плавные кружения головой, наклоны вперед, вправо, влево, наклоны в положении сидя</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3.1.2.2 выполнять наклоны вперед с положением «руки в стороны», ритмичное выбрасывание рук, сжатых в кулаки</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4.1.2.2 выполнять упражнения на коррекцию осанки  и выработку равновесия: «Кошечка», «Березка» «Качалка» с включениемэлементов: мост, ласточка, полушпагат</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 xml:space="preserve">0.1.2.3 </w:t>
            </w:r>
            <w:r>
              <w:rPr>
                <w:sz w:val="24"/>
                <w:szCs w:val="24"/>
                <w:lang w:val="ru-RU"/>
              </w:rPr>
              <w:t xml:space="preserve">выполнять упражнения с выставлением ног вперед, в </w:t>
            </w:r>
            <w:r>
              <w:rPr>
                <w:sz w:val="24"/>
                <w:szCs w:val="24"/>
                <w:lang w:val="ru-RU"/>
              </w:rPr>
              <w:lastRenderedPageBreak/>
              <w:t>стороны, поднимание на носки</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1.1.2.3 выполнять упражнения для мышц ног: приседания вставание на </w:t>
            </w:r>
            <w:r>
              <w:rPr>
                <w:sz w:val="24"/>
                <w:szCs w:val="24"/>
                <w:lang w:val="kk-KZ"/>
              </w:rPr>
              <w:lastRenderedPageBreak/>
              <w:t>полупальцы, выставлением ноги на пятку и носок</w:t>
            </w: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 xml:space="preserve">2.1.2.3 выполнять упражнения для мышц ног: вытягивание носка вперед </w:t>
            </w:r>
            <w:r>
              <w:rPr>
                <w:sz w:val="24"/>
                <w:szCs w:val="24"/>
                <w:lang w:val="kk-KZ"/>
              </w:rPr>
              <w:lastRenderedPageBreak/>
              <w:t>и в сторону, полуприседания на носки</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3.1.2.3 выполнять упражнения на выработку осанки: из положения стоя на </w:t>
            </w:r>
            <w:r>
              <w:rPr>
                <w:sz w:val="24"/>
                <w:szCs w:val="24"/>
                <w:lang w:val="kk-KZ"/>
              </w:rPr>
              <w:lastRenderedPageBreak/>
              <w:t>коленях сесть на пол сбоку от голени, вернуться в исходное положение</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 xml:space="preserve">4.1.2.3 выполнять комплексы ритмико-гимнастических упражнений </w:t>
            </w:r>
            <w:r>
              <w:rPr>
                <w:sz w:val="24"/>
                <w:szCs w:val="24"/>
                <w:lang w:val="kk-KZ"/>
              </w:rPr>
              <w:lastRenderedPageBreak/>
              <w:t>под современную музыку</w:t>
            </w: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ru-RU"/>
              </w:rPr>
            </w:pPr>
            <w:r>
              <w:rPr>
                <w:sz w:val="24"/>
                <w:szCs w:val="24"/>
                <w:lang w:val="kk-KZ"/>
              </w:rPr>
              <w:t>0.1.2.4 выполнять приседания и наклоны туловища</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1.1.2.4 выполнять приседания держась одной рукой за опору, махи ногами, полуприседания</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2.1.2.4 выполнять упражнения для рук и кистей рук: раскачивания, скрещивания, вращение, встряхивание кистей, сжимание и расжимание пальцев</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3.1.2.4 выполнять наклоны туловища вперед вниз из положения сидя с вытянутыми ногами</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4.1.2.4 выполнять расслабляющие упражнения: раскачиваться стоя в кругу, взявшись за руки</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3.1.2.5 ходить, бегать, двигаться свободно и непринужденно с разными групповыми перестройками</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4.1.2.5 выполнять упражнения на выработку осанки: в положении сидя подтягивание коленей к груди, переходя в положение лежа; сидя на пятках выпрямлять и сгибать спину</w:t>
            </w:r>
          </w:p>
        </w:tc>
      </w:tr>
      <w:tr w:rsidR="00B93133" w:rsidTr="004746A6">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1.3 Разучивание несложных танцевальных движений</w:t>
            </w:r>
          </w:p>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0.1.3.1 выполнять притопы, кружения по одному и в парах</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1.1.3.1 выполнять движения, принятые в казахском и русском танце</w:t>
            </w:r>
          </w:p>
          <w:p w:rsidR="00B93133" w:rsidRDefault="00B93133">
            <w:pPr>
              <w:spacing w:after="0" w:line="240" w:lineRule="auto"/>
              <w:rPr>
                <w:sz w:val="24"/>
                <w:szCs w:val="24"/>
                <w:lang w:val="kk-KZ"/>
              </w:rPr>
            </w:pP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2.1.3.1 выполнять шаг с притопом, поворотные три притопа, выставление ноги на пятку с подпрыгиванием</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3.1.3.1 выполнять несложные танцевальные движения: вальсовая дорожка, припляс, скользящий ход на полупальцах, боковой ход с припаданием, «веревочка», «присядка»</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4.1.3.1 исполнять танцевальные движения в композициях ритмично, эмоционально, сохраняя рисунок и линию танца</w:t>
            </w: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0.1.3.2 выполнять ходьбу в хороводе</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1.1.3.2 выполнять хороводный шаг</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2.1.3.2 выполнять кружение полосками</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3.1.3.2 выполнять танцевальныедвижения: паде-баск, плие, балансе, большой и малый батманковырялочка с притопом, шаг вальса</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 xml:space="preserve">4.1.3.2 знать и уметь исполнять основные элементы казахского национального танца (не менее пяти) </w:t>
            </w: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0.1.3.3 выполнять боковой галоп</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1.1.3.3 выполнять шаг галопа, переменный шаг</w:t>
            </w: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2.1.3.3 выполнять шаг польки</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3.1.3.3 исполнять пляски «Казахский танец» (музыка Ш.Калдаякова) «Матросский танец» (народная мелодия «Яблочко»)</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4.1.3.3 знать и уметь исполнять основные элементы русского танца (не менее пяти)</w:t>
            </w: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0.1.3.4 исполнять несложные народные танцы: «Қаражорға» русская плясовая и полька</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1.1.3.4 выполнять притопы, кружение через правое плечо, плавные движения рук исполнять пляски по показу «Полька», «Медвежата», «Покружись-поклонись»</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2.1.3.4 выполнять движения казахского танца «Қамажай»: переменный шаг, толкын, кесе «Айголек», русского танца «Хоровод с платочками», полька «Мишка с куклой»</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3.1.3.4 разучивание несложных танцевальных композиций движения русской пляки «Дробушечка», «Ковырялочка</w:t>
            </w:r>
            <w:r>
              <w:rPr>
                <w:b/>
                <w:sz w:val="24"/>
                <w:szCs w:val="24"/>
                <w:lang w:val="kk-KZ"/>
              </w:rPr>
              <w:t>»</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4.1.3.4 знать и уметь исполнять основные элементы танцы народов мира (не менее пяти)</w:t>
            </w:r>
          </w:p>
        </w:tc>
      </w:tr>
      <w:tr w:rsidR="00B93133" w:rsidTr="004746A6">
        <w:tc>
          <w:tcPr>
            <w:tcW w:w="1560" w:type="dxa"/>
            <w:tcBorders>
              <w:top w:val="single" w:sz="4" w:space="0" w:color="auto"/>
              <w:left w:val="single" w:sz="4" w:space="0" w:color="auto"/>
              <w:bottom w:val="single" w:sz="4" w:space="0" w:color="auto"/>
              <w:right w:val="single" w:sz="4" w:space="0" w:color="auto"/>
            </w:tcBorders>
          </w:tcPr>
          <w:p w:rsidR="00B93133" w:rsidRDefault="00B93133">
            <w:pPr>
              <w:pStyle w:val="aff7"/>
              <w:spacing w:line="260" w:lineRule="exact"/>
              <w:ind w:left="0" w:firstLine="0"/>
              <w:rPr>
                <w:lang w:val="kk-KZ"/>
              </w:rPr>
            </w:pPr>
            <w:r>
              <w:rPr>
                <w:lang w:val="kk-KZ"/>
              </w:rPr>
              <w:t>1.4 Подвижные игры с музыкальным заданием</w:t>
            </w:r>
          </w:p>
          <w:p w:rsidR="00B93133" w:rsidRDefault="00B93133">
            <w:pPr>
              <w:pStyle w:val="aff7"/>
              <w:spacing w:line="260" w:lineRule="exact"/>
              <w:ind w:left="0" w:firstLine="0"/>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0.1.4.1 «Гуси лебеди», «Кошки-мышки», «Замри», «Один лишний»</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 xml:space="preserve">1.1.4.1 «Ақ серек-Көк серек» (каз нар муз), «Стукалка» (укр. нар муз) «Поезд» (мелодии народов </w:t>
            </w:r>
            <w:r>
              <w:rPr>
                <w:sz w:val="24"/>
                <w:szCs w:val="24"/>
                <w:lang w:val="kk-KZ"/>
              </w:rPr>
              <w:lastRenderedPageBreak/>
              <w:t>Казахстана) «Рыбаки и рыбки» (рус. нар муз)</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2.1.4.1 «Передай мяч» (музыка М.Глинки), «Кот и мыши» (музыка Т.Ломовой)</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3.1.4.1 «Зайцы и охотники» (музыка Н.Раухвергера)</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4.1.4.1 «Чей кружок?» (музыка каз. народн. кюй «Ақсақ құлан»)</w:t>
            </w:r>
          </w:p>
        </w:tc>
      </w:tr>
    </w:tbl>
    <w:p w:rsidR="00B93133" w:rsidRDefault="00B93133" w:rsidP="00B93133">
      <w:pPr>
        <w:widowControl w:val="0"/>
        <w:spacing w:after="0" w:line="240" w:lineRule="auto"/>
        <w:ind w:firstLine="709"/>
        <w:rPr>
          <w:rFonts w:ascii="Times New Roman" w:hAnsi="Times New Roman" w:cs="Times New Roman"/>
          <w:sz w:val="28"/>
          <w:szCs w:val="28"/>
          <w:lang w:val="kk-KZ"/>
        </w:rPr>
      </w:pPr>
    </w:p>
    <w:p w:rsidR="00B93133" w:rsidRDefault="00B93133" w:rsidP="00B93133">
      <w:pPr>
        <w:widowControl w:val="0"/>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2) «</w:t>
      </w:r>
      <w:r>
        <w:rPr>
          <w:rFonts w:ascii="Times New Roman" w:eastAsia="Times New Roman" w:hAnsi="Times New Roman" w:cs="Times New Roman"/>
          <w:sz w:val="28"/>
          <w:szCs w:val="28"/>
          <w:lang w:val="kk-KZ"/>
        </w:rPr>
        <w:t>Слушание музыки</w:t>
      </w:r>
      <w:r>
        <w:rPr>
          <w:rFonts w:ascii="Times New Roman" w:hAnsi="Times New Roman" w:cs="Times New Roman"/>
          <w:sz w:val="28"/>
          <w:szCs w:val="28"/>
          <w:lang w:val="kk-KZ"/>
        </w:rPr>
        <w:t xml:space="preserve">»: </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3</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Style w:val="afb"/>
        <w:tblpPr w:leftFromText="180" w:rightFromText="180" w:vertAnchor="text" w:tblpXSpec="center" w:tblpY="1"/>
        <w:tblOverlap w:val="never"/>
        <w:tblW w:w="9645" w:type="dxa"/>
        <w:tblLayout w:type="fixed"/>
        <w:tblLook w:val="04A0" w:firstRow="1" w:lastRow="0" w:firstColumn="1" w:lastColumn="0" w:noHBand="0" w:noVBand="1"/>
      </w:tblPr>
      <w:tblGrid>
        <w:gridCol w:w="1526"/>
        <w:gridCol w:w="1417"/>
        <w:gridCol w:w="1701"/>
        <w:gridCol w:w="1560"/>
        <w:gridCol w:w="1701"/>
        <w:gridCol w:w="1740"/>
      </w:tblGrid>
      <w:tr w:rsidR="00B93133" w:rsidTr="004746A6">
        <w:tc>
          <w:tcPr>
            <w:tcW w:w="9645" w:type="dxa"/>
            <w:gridSpan w:val="6"/>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ru-RU"/>
              </w:rPr>
              <w:t>Обучающиеся будут</w:t>
            </w:r>
            <w:r>
              <w:rPr>
                <w:sz w:val="24"/>
                <w:szCs w:val="24"/>
                <w:lang w:val="kk-KZ"/>
              </w:rPr>
              <w:t xml:space="preserve"> </w:t>
            </w:r>
          </w:p>
        </w:tc>
      </w:tr>
      <w:tr w:rsidR="00B93133" w:rsidTr="004746A6">
        <w:tc>
          <w:tcPr>
            <w:tcW w:w="1526"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kk-KZ"/>
              </w:rPr>
              <w:t xml:space="preserve">Подразделы </w:t>
            </w: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kk-KZ"/>
              </w:rPr>
              <w:t>0 класс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ru-RU"/>
              </w:rPr>
            </w:pPr>
            <w:r>
              <w:rPr>
                <w:sz w:val="24"/>
                <w:szCs w:val="24"/>
                <w:lang w:val="ru-RU"/>
              </w:rPr>
              <w:t xml:space="preserve">1 </w:t>
            </w:r>
            <w:r>
              <w:rPr>
                <w:sz w:val="24"/>
                <w:szCs w:val="24"/>
                <w:lang w:val="kk-KZ"/>
              </w:rPr>
              <w:t>к</w:t>
            </w:r>
            <w:r>
              <w:rPr>
                <w:sz w:val="24"/>
                <w:szCs w:val="24"/>
                <w:lang w:val="ru-RU"/>
              </w:rPr>
              <w:t>ласс</w:t>
            </w: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ru-RU"/>
              </w:rPr>
            </w:pPr>
            <w:r>
              <w:rPr>
                <w:sz w:val="24"/>
                <w:szCs w:val="24"/>
                <w:lang w:val="ru-RU"/>
              </w:rPr>
              <w:t xml:space="preserve">2 </w:t>
            </w:r>
            <w:r>
              <w:rPr>
                <w:sz w:val="24"/>
                <w:szCs w:val="24"/>
                <w:lang w:val="kk-KZ"/>
              </w:rPr>
              <w:t>к</w:t>
            </w:r>
            <w:r>
              <w:rPr>
                <w:sz w:val="24"/>
                <w:szCs w:val="24"/>
                <w:lang w:val="ru-RU"/>
              </w:rPr>
              <w:t>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rPr>
            </w:pPr>
            <w:r>
              <w:rPr>
                <w:sz w:val="24"/>
                <w:szCs w:val="24"/>
                <w:lang w:val="ru-RU"/>
              </w:rPr>
              <w:t xml:space="preserve">3 </w:t>
            </w:r>
            <w:r>
              <w:rPr>
                <w:sz w:val="24"/>
                <w:szCs w:val="24"/>
                <w:lang w:val="kk-KZ"/>
              </w:rPr>
              <w:t>к</w:t>
            </w:r>
            <w:r>
              <w:rPr>
                <w:sz w:val="24"/>
                <w:szCs w:val="24"/>
              </w:rPr>
              <w:t>ласс</w:t>
            </w:r>
          </w:p>
        </w:tc>
        <w:tc>
          <w:tcPr>
            <w:tcW w:w="174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rPr>
            </w:pPr>
            <w:r>
              <w:rPr>
                <w:sz w:val="24"/>
                <w:szCs w:val="24"/>
              </w:rPr>
              <w:t xml:space="preserve">4 </w:t>
            </w:r>
            <w:r>
              <w:rPr>
                <w:sz w:val="24"/>
                <w:szCs w:val="24"/>
                <w:lang w:val="kk-KZ"/>
              </w:rPr>
              <w:t>к</w:t>
            </w:r>
            <w:r>
              <w:rPr>
                <w:sz w:val="24"/>
                <w:szCs w:val="24"/>
              </w:rPr>
              <w:t>ласс</w:t>
            </w:r>
          </w:p>
        </w:tc>
      </w:tr>
      <w:tr w:rsidR="00B93133" w:rsidTr="004746A6">
        <w:tc>
          <w:tcPr>
            <w:tcW w:w="1526"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 xml:space="preserve">2.1 </w:t>
            </w:r>
            <w:r>
              <w:rPr>
                <w:spacing w:val="-1"/>
                <w:sz w:val="24"/>
                <w:szCs w:val="24"/>
                <w:lang w:val="kk-KZ"/>
              </w:rPr>
              <w:t>Распознавание музыки на слух и слухо-зрительно (начала, окончания)</w:t>
            </w: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ru-RU"/>
              </w:rPr>
            </w:pPr>
            <w:r>
              <w:rPr>
                <w:sz w:val="24"/>
                <w:szCs w:val="24"/>
                <w:lang w:val="kk-KZ"/>
              </w:rPr>
              <w:t>0.2.1.1 р</w:t>
            </w:r>
            <w:r>
              <w:rPr>
                <w:sz w:val="24"/>
                <w:szCs w:val="24"/>
                <w:lang w:val="ru-RU"/>
              </w:rPr>
              <w:t>еагировать на начало и конец звучания музыки</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 xml:space="preserve">1.2.1.1 воспринимать на слух и воспризводить простой маршевый ритм песни </w:t>
            </w:r>
          </w:p>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2.2.1.1 различать на слух музыкальные фрагменты при выборе из 2-4</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3.2.1.1 исполнять руками (хлопками) ритмический рисунок мелодии (одновременно с аккомпонементом)</w:t>
            </w: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4.2.1.1 различать на слух симфоническую музыку от народной</w:t>
            </w:r>
          </w:p>
          <w:p w:rsidR="00B93133" w:rsidRDefault="00B93133">
            <w:pPr>
              <w:spacing w:after="0" w:line="240" w:lineRule="auto"/>
              <w:rPr>
                <w:sz w:val="24"/>
                <w:szCs w:val="24"/>
                <w:lang w:val="kk-KZ"/>
              </w:rPr>
            </w:pPr>
          </w:p>
        </w:tc>
      </w:tr>
      <w:tr w:rsidR="00B93133" w:rsidTr="004746A6">
        <w:tc>
          <w:tcPr>
            <w:tcW w:w="1526"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2.2.1.2 различать на слух: двудольный,трехдольныйчетырех-дольный метр в музыке</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3.2.1.2 различать на слух: различные музыкальные формы</w:t>
            </w: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4.2.1.2 различатьна слух звучания народных инструментов</w:t>
            </w:r>
          </w:p>
          <w:p w:rsidR="00B93133" w:rsidRDefault="00B93133">
            <w:pPr>
              <w:spacing w:after="0" w:line="240" w:lineRule="auto"/>
              <w:rPr>
                <w:sz w:val="24"/>
                <w:szCs w:val="24"/>
                <w:lang w:val="kk-KZ"/>
              </w:rPr>
            </w:pPr>
          </w:p>
        </w:tc>
      </w:tr>
      <w:tr w:rsidR="00B93133" w:rsidTr="004746A6">
        <w:tc>
          <w:tcPr>
            <w:tcW w:w="1526"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t>2.</w:t>
            </w:r>
            <w:r>
              <w:rPr>
                <w:sz w:val="24"/>
                <w:szCs w:val="24"/>
                <w:lang w:val="kk-KZ"/>
              </w:rPr>
              <w:t>2 Различение музыки на слух и слухо-зрительно (темпа музыки, регистра)</w:t>
            </w:r>
          </w:p>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.2.</w:t>
            </w:r>
            <w:r>
              <w:rPr>
                <w:sz w:val="24"/>
                <w:szCs w:val="24"/>
                <w:lang w:val="kk-KZ"/>
              </w:rPr>
              <w:t>2</w:t>
            </w:r>
            <w:r>
              <w:rPr>
                <w:sz w:val="24"/>
                <w:szCs w:val="24"/>
                <w:lang w:val="ru-RU"/>
              </w:rPr>
              <w:t xml:space="preserve">.1 </w:t>
            </w:r>
            <w:r>
              <w:rPr>
                <w:sz w:val="24"/>
                <w:szCs w:val="24"/>
                <w:lang w:val="kk-KZ"/>
              </w:rPr>
              <w:t>различать на слух громкую-тихую, быструю-медленную музыку</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1.2.2.1 различать на слух музыку (громкую, тихую, негромкую)</w:t>
            </w:r>
          </w:p>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2.2.2.1 различать изменения движений в связи со сменой частей</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3.2.2.1 различать на слух темп музыки, регистр</w:t>
            </w:r>
          </w:p>
          <w:p w:rsidR="00B93133" w:rsidRDefault="00B93133">
            <w:pPr>
              <w:spacing w:after="0" w:line="240" w:lineRule="auto"/>
              <w:rPr>
                <w:sz w:val="24"/>
                <w:szCs w:val="24"/>
                <w:lang w:val="kk-KZ"/>
              </w:rPr>
            </w:pP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4.2.2.1 различать на слух темп музыки, регистр</w:t>
            </w:r>
          </w:p>
          <w:p w:rsidR="00B93133" w:rsidRDefault="00B93133">
            <w:pPr>
              <w:spacing w:after="0" w:line="240" w:lineRule="auto"/>
              <w:rPr>
                <w:sz w:val="24"/>
                <w:szCs w:val="24"/>
                <w:lang w:val="kk-KZ"/>
              </w:rPr>
            </w:pPr>
          </w:p>
        </w:tc>
      </w:tr>
      <w:tr w:rsidR="00B93133" w:rsidTr="004746A6">
        <w:tc>
          <w:tcPr>
            <w:tcW w:w="1526"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2.2.2.2 различать на слух мелодий песен с опорой на их графическую запись (при выборе из 1-2)</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3.2.2.2 воспринимать и отгадывать звучания на слух различные инструменты: фортепиано, баян, дудочка, челесты, маракасы, румба</w:t>
            </w:r>
          </w:p>
        </w:tc>
        <w:tc>
          <w:tcPr>
            <w:tcW w:w="174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 xml:space="preserve">4.2.2.2 различать на слух вокальные, инструментальные и вокально-инструментальные исполнения на материале казахских и </w:t>
            </w:r>
            <w:r>
              <w:rPr>
                <w:sz w:val="24"/>
                <w:szCs w:val="24"/>
                <w:lang w:val="kk-KZ"/>
              </w:rPr>
              <w:lastRenderedPageBreak/>
              <w:t>русских народных песен</w:t>
            </w:r>
          </w:p>
        </w:tc>
      </w:tr>
      <w:tr w:rsidR="00B93133" w:rsidTr="004746A6">
        <w:tc>
          <w:tcPr>
            <w:tcW w:w="1526"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lastRenderedPageBreak/>
              <w:t>2.</w:t>
            </w:r>
            <w:r>
              <w:rPr>
                <w:sz w:val="24"/>
                <w:szCs w:val="24"/>
                <w:lang w:val="kk-KZ"/>
              </w:rPr>
              <w:t>3 Определение музыкальных пьес по характеру с помощью учителя</w:t>
            </w:r>
          </w:p>
          <w:p w:rsidR="00B93133" w:rsidRDefault="00B93133">
            <w:pPr>
              <w:spacing w:after="0" w:line="240" w:lineRule="auto"/>
              <w:rPr>
                <w:sz w:val="24"/>
                <w:szCs w:val="24"/>
                <w:lang w:val="ru-RU"/>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.2.</w:t>
            </w:r>
            <w:r>
              <w:rPr>
                <w:sz w:val="24"/>
                <w:szCs w:val="24"/>
                <w:lang w:val="kk-KZ"/>
              </w:rPr>
              <w:t>3</w:t>
            </w:r>
            <w:r>
              <w:rPr>
                <w:sz w:val="24"/>
                <w:szCs w:val="24"/>
                <w:lang w:val="ru-RU"/>
              </w:rPr>
              <w:t xml:space="preserve">.1 </w:t>
            </w:r>
            <w:r>
              <w:rPr>
                <w:sz w:val="24"/>
                <w:szCs w:val="24"/>
                <w:lang w:val="kk-KZ"/>
              </w:rPr>
              <w:t>воспринимать музыкальные фрагменты и определять характер музыки (веселая-грустная мелодия)</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1.2.3.1 воспринимать и определять характер музыкальных пьес (веселая-грустная пьеса)</w:t>
            </w:r>
          </w:p>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2.2.3.1 воспринимать и определять характер музыкальных пьес (веселая, грустная, спокойная)</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3.2.3.1 воспринимать и определять фрагменты из одной мелодии (запев, припев)</w:t>
            </w:r>
          </w:p>
          <w:p w:rsidR="00B93133" w:rsidRDefault="00B93133">
            <w:pPr>
              <w:spacing w:after="0" w:line="240" w:lineRule="auto"/>
              <w:rPr>
                <w:sz w:val="24"/>
                <w:szCs w:val="24"/>
                <w:lang w:val="kk-KZ"/>
              </w:rPr>
            </w:pP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4.2.3.1 различать на слух и слухо-зрительно разные части музыкальных пьес и песен (запева, припева, проигрыша, чередования сольного и коллективного)</w:t>
            </w:r>
          </w:p>
          <w:p w:rsidR="00B93133" w:rsidRDefault="00B93133">
            <w:pPr>
              <w:spacing w:after="0" w:line="240" w:lineRule="auto"/>
              <w:rPr>
                <w:sz w:val="24"/>
                <w:szCs w:val="24"/>
                <w:lang w:val="kk-KZ"/>
              </w:rPr>
            </w:pPr>
          </w:p>
        </w:tc>
      </w:tr>
      <w:tr w:rsidR="00B93133" w:rsidTr="004746A6">
        <w:tc>
          <w:tcPr>
            <w:tcW w:w="1526" w:type="dxa"/>
            <w:vMerge/>
            <w:tcBorders>
              <w:top w:val="single" w:sz="4" w:space="0" w:color="auto"/>
              <w:left w:val="single" w:sz="4" w:space="0" w:color="auto"/>
              <w:bottom w:val="single" w:sz="4" w:space="0" w:color="auto"/>
              <w:right w:val="single" w:sz="4" w:space="0" w:color="auto"/>
            </w:tcBorders>
            <w:vAlign w:val="center"/>
            <w:hideMark/>
          </w:tcPr>
          <w:p w:rsidR="00B93133" w:rsidRPr="00B93133" w:rsidRDefault="00B93133">
            <w:pPr>
              <w:spacing w:after="0" w:line="240" w:lineRule="auto"/>
              <w:rPr>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1.2.3.2 воспринимать и воспроизводить жанры пьес по ритму: марш, песня, танец</w:t>
            </w:r>
          </w:p>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 xml:space="preserve">2.2.3.2 воспринимать и определять по ритму музыкальных пьес: марш, песня, колыбельная </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3.2.3.2 воспринимать и определять характер произведения (с помощью учителя)</w:t>
            </w: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4.2.3.2 воспринимать и определять характер произведения (с помощью учителя)</w:t>
            </w:r>
          </w:p>
          <w:p w:rsidR="00B93133" w:rsidRDefault="00B93133">
            <w:pPr>
              <w:spacing w:after="0" w:line="240" w:lineRule="auto"/>
              <w:rPr>
                <w:sz w:val="24"/>
                <w:szCs w:val="24"/>
                <w:lang w:val="kk-KZ"/>
              </w:rPr>
            </w:pPr>
          </w:p>
          <w:p w:rsidR="00B93133" w:rsidRDefault="00B93133">
            <w:pPr>
              <w:spacing w:after="0" w:line="240" w:lineRule="auto"/>
              <w:rPr>
                <w:sz w:val="24"/>
                <w:szCs w:val="24"/>
                <w:lang w:val="kk-KZ"/>
              </w:rPr>
            </w:pPr>
          </w:p>
        </w:tc>
      </w:tr>
      <w:tr w:rsidR="00B93133" w:rsidTr="004746A6">
        <w:tc>
          <w:tcPr>
            <w:tcW w:w="1526" w:type="dxa"/>
            <w:vMerge/>
            <w:tcBorders>
              <w:top w:val="single" w:sz="4" w:space="0" w:color="auto"/>
              <w:left w:val="single" w:sz="4" w:space="0" w:color="auto"/>
              <w:bottom w:val="single" w:sz="4" w:space="0" w:color="auto"/>
              <w:right w:val="single" w:sz="4" w:space="0" w:color="auto"/>
            </w:tcBorders>
            <w:vAlign w:val="center"/>
            <w:hideMark/>
          </w:tcPr>
          <w:p w:rsidR="00B93133" w:rsidRPr="00B93133" w:rsidRDefault="00B93133">
            <w:pPr>
              <w:spacing w:after="0" w:line="240" w:lineRule="auto"/>
              <w:rPr>
                <w:sz w:val="24"/>
                <w:szCs w:val="24"/>
                <w:lang w:val="ru-RU"/>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2.2.3.3 воспринимать и различать сольное и хоровое исполнение</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3.2.3.3 воспринимать и различать солирующий голос и хоровое звучание при прослушивании вокально-инструментальной музыки (с помощью учителя)</w:t>
            </w: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4.2.3.3 воспринимать на слух и слухо-зрительно и различать звучания инструментов симфонического оркестра (с помощью учителя)</w:t>
            </w:r>
          </w:p>
          <w:p w:rsidR="00B93133" w:rsidRDefault="00B93133">
            <w:pPr>
              <w:spacing w:after="0" w:line="240" w:lineRule="auto"/>
              <w:rPr>
                <w:sz w:val="24"/>
                <w:szCs w:val="24"/>
                <w:lang w:val="kk-KZ"/>
              </w:rPr>
            </w:pPr>
          </w:p>
        </w:tc>
      </w:tr>
      <w:tr w:rsidR="00B93133" w:rsidTr="004746A6">
        <w:tc>
          <w:tcPr>
            <w:tcW w:w="1526"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ru-RU"/>
              </w:rPr>
            </w:pPr>
            <w:r>
              <w:rPr>
                <w:sz w:val="24"/>
                <w:szCs w:val="24"/>
                <w:lang w:val="kk-KZ"/>
              </w:rPr>
              <w:t>2.4 Воспроизведение музыкального ритма с помощью детских музыкальных и шумовых инструмент</w:t>
            </w:r>
            <w:r>
              <w:rPr>
                <w:sz w:val="24"/>
                <w:szCs w:val="24"/>
                <w:lang w:val="kk-KZ"/>
              </w:rPr>
              <w:lastRenderedPageBreak/>
              <w:t>ов</w:t>
            </w: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0.2.4.1 воспринимать на слух музыкальный ритм. Уметь исполнять воспринятый ритм на музыкальных </w:t>
            </w:r>
            <w:r>
              <w:rPr>
                <w:sz w:val="24"/>
                <w:szCs w:val="24"/>
                <w:lang w:val="kk-KZ"/>
              </w:rPr>
              <w:lastRenderedPageBreak/>
              <w:t>инструментах</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 xml:space="preserve">1.2.4.1 воспринимать на слух и слухо-зрительно и воспроизводить простой маршевый ритм движениями, с помощью </w:t>
            </w:r>
            <w:r>
              <w:rPr>
                <w:sz w:val="24"/>
                <w:szCs w:val="24"/>
                <w:lang w:val="kk-KZ"/>
              </w:rPr>
              <w:lastRenderedPageBreak/>
              <w:t>игры на шумовых инструментах</w:t>
            </w:r>
          </w:p>
          <w:p w:rsidR="00B93133" w:rsidRDefault="00B93133">
            <w:pPr>
              <w:spacing w:after="0" w:line="240" w:lineRule="auto"/>
              <w:rPr>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2.2.4.1 исполнять с помощью учителя на металлофонах, румбах, бубнах простые мелодии: «Курочка и цыплята» </w:t>
            </w:r>
            <w:r>
              <w:rPr>
                <w:sz w:val="24"/>
                <w:szCs w:val="24"/>
                <w:lang w:val="kk-KZ"/>
              </w:rPr>
              <w:lastRenderedPageBreak/>
              <w:t xml:space="preserve">(музыка Е.Тиличеевой) «Полька» (музыка М.Глинки) «Марш» (музыка Е.Брусилоского) </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lastRenderedPageBreak/>
              <w:t xml:space="preserve">3.2.4.1 исполнять под аккомпонемент учителя различных ритмы, несложные пьесы «Балдырған әні» </w:t>
            </w:r>
            <w:r>
              <w:rPr>
                <w:sz w:val="24"/>
                <w:szCs w:val="24"/>
                <w:lang w:val="kk-KZ"/>
              </w:rPr>
              <w:lastRenderedPageBreak/>
              <w:t xml:space="preserve">(Н.Жанаев, Б.Дәлденбаев) «Как под горкой» (муз. и сл. народные) </w:t>
            </w:r>
          </w:p>
        </w:tc>
        <w:tc>
          <w:tcPr>
            <w:tcW w:w="174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4.2.4.1 уметь выбирать инструмент с мотивировкой</w:t>
            </w:r>
          </w:p>
          <w:p w:rsidR="00B93133" w:rsidRDefault="00B93133">
            <w:pPr>
              <w:spacing w:after="0" w:line="240" w:lineRule="auto"/>
              <w:rPr>
                <w:sz w:val="24"/>
                <w:szCs w:val="24"/>
                <w:lang w:val="kk-KZ"/>
              </w:rPr>
            </w:pPr>
          </w:p>
        </w:tc>
      </w:tr>
    </w:tbl>
    <w:p w:rsidR="00B93133" w:rsidRDefault="00B93133" w:rsidP="00B93133">
      <w:pPr>
        <w:spacing w:after="0" w:line="240" w:lineRule="auto"/>
        <w:ind w:firstLine="709"/>
        <w:rPr>
          <w:rFonts w:ascii="Times New Roman" w:hAnsi="Times New Roman" w:cs="Times New Roman"/>
          <w:sz w:val="28"/>
          <w:szCs w:val="28"/>
          <w:lang w:val="kk-KZ"/>
        </w:rPr>
      </w:pPr>
    </w:p>
    <w:p w:rsidR="00B93133" w:rsidRDefault="00B93133" w:rsidP="00B93133">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3) «</w:t>
      </w:r>
      <w:r>
        <w:rPr>
          <w:rFonts w:ascii="Times New Roman" w:eastAsia="Times New Roman" w:hAnsi="Times New Roman" w:cs="Times New Roman"/>
          <w:sz w:val="28"/>
          <w:szCs w:val="28"/>
          <w:lang w:val="kk-KZ"/>
        </w:rPr>
        <w:t>Фонетическая и речевая ритмика</w:t>
      </w:r>
      <w:r>
        <w:rPr>
          <w:rFonts w:ascii="Times New Roman" w:hAnsi="Times New Roman" w:cs="Times New Roman"/>
          <w:sz w:val="28"/>
          <w:szCs w:val="28"/>
          <w:lang w:val="kk-KZ"/>
        </w:rPr>
        <w:t>»:</w:t>
      </w:r>
    </w:p>
    <w:p w:rsidR="00B93133" w:rsidRDefault="00B93133" w:rsidP="00B93133">
      <w:pPr>
        <w:widowControl w:val="0"/>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таблица 4</w:t>
      </w:r>
    </w:p>
    <w:p w:rsidR="00B93133" w:rsidRDefault="00B93133" w:rsidP="00B93133">
      <w:pPr>
        <w:widowControl w:val="0"/>
        <w:spacing w:after="0" w:line="240" w:lineRule="auto"/>
        <w:ind w:firstLine="709"/>
        <w:jc w:val="both"/>
        <w:rPr>
          <w:rFonts w:ascii="Times New Roman" w:hAnsi="Times New Roman" w:cs="Times New Roman"/>
          <w:sz w:val="28"/>
          <w:szCs w:val="28"/>
          <w:lang w:val="kk-KZ"/>
        </w:rPr>
      </w:pPr>
    </w:p>
    <w:tbl>
      <w:tblPr>
        <w:tblStyle w:val="afb"/>
        <w:tblpPr w:leftFromText="180" w:rightFromText="180" w:vertAnchor="text" w:tblpXSpec="center" w:tblpY="1"/>
        <w:tblOverlap w:val="never"/>
        <w:tblW w:w="9645" w:type="dxa"/>
        <w:tblLayout w:type="fixed"/>
        <w:tblLook w:val="04A0" w:firstRow="1" w:lastRow="0" w:firstColumn="1" w:lastColumn="0" w:noHBand="0" w:noVBand="1"/>
      </w:tblPr>
      <w:tblGrid>
        <w:gridCol w:w="1561"/>
        <w:gridCol w:w="1418"/>
        <w:gridCol w:w="1702"/>
        <w:gridCol w:w="1702"/>
        <w:gridCol w:w="1702"/>
        <w:gridCol w:w="1560"/>
      </w:tblGrid>
      <w:tr w:rsidR="00B93133" w:rsidTr="004746A6">
        <w:tc>
          <w:tcPr>
            <w:tcW w:w="9639" w:type="dxa"/>
            <w:gridSpan w:val="6"/>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ru-RU"/>
              </w:rPr>
              <w:t>Обучающиеся будут</w:t>
            </w:r>
            <w:r>
              <w:rPr>
                <w:sz w:val="24"/>
                <w:szCs w:val="24"/>
                <w:lang w:val="kk-KZ"/>
              </w:rPr>
              <w:t xml:space="preserve"> </w:t>
            </w:r>
          </w:p>
        </w:tc>
      </w:tr>
      <w:tr w:rsidR="00B93133" w:rsidTr="004746A6">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kk-KZ"/>
              </w:rPr>
              <w:t xml:space="preserve">Подразделы </w:t>
            </w: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lang w:val="kk-KZ"/>
              </w:rPr>
            </w:pPr>
            <w:r>
              <w:rPr>
                <w:sz w:val="24"/>
                <w:szCs w:val="24"/>
                <w:lang w:val="kk-KZ"/>
              </w:rPr>
              <w:t>0 класс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rPr>
            </w:pPr>
            <w:r>
              <w:rPr>
                <w:sz w:val="24"/>
                <w:szCs w:val="24"/>
              </w:rPr>
              <w:t xml:space="preserve">1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rPr>
            </w:pPr>
            <w:r>
              <w:rPr>
                <w:sz w:val="24"/>
                <w:szCs w:val="24"/>
              </w:rPr>
              <w:t xml:space="preserve">2 </w:t>
            </w:r>
            <w:r>
              <w:rPr>
                <w:sz w:val="24"/>
                <w:szCs w:val="24"/>
                <w:lang w:val="kk-KZ"/>
              </w:rPr>
              <w:t>к</w:t>
            </w:r>
            <w:r>
              <w:rPr>
                <w:sz w:val="24"/>
                <w:szCs w:val="24"/>
              </w:rPr>
              <w:t>ласс</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rPr>
            </w:pPr>
            <w:r>
              <w:rPr>
                <w:sz w:val="24"/>
                <w:szCs w:val="24"/>
              </w:rPr>
              <w:t xml:space="preserve">3 </w:t>
            </w:r>
            <w:r>
              <w:rPr>
                <w:sz w:val="24"/>
                <w:szCs w:val="24"/>
                <w:lang w:val="kk-KZ"/>
              </w:rPr>
              <w:t>к</w:t>
            </w:r>
            <w:r>
              <w:rPr>
                <w:sz w:val="24"/>
                <w:szCs w:val="24"/>
              </w:rPr>
              <w:t>ласс</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sz w:val="24"/>
                <w:szCs w:val="24"/>
              </w:rPr>
            </w:pPr>
            <w:r>
              <w:rPr>
                <w:sz w:val="24"/>
                <w:szCs w:val="24"/>
              </w:rPr>
              <w:t xml:space="preserve">4 </w:t>
            </w:r>
            <w:r>
              <w:rPr>
                <w:sz w:val="24"/>
                <w:szCs w:val="24"/>
                <w:lang w:val="kk-KZ"/>
              </w:rPr>
              <w:t>к</w:t>
            </w:r>
            <w:r>
              <w:rPr>
                <w:sz w:val="24"/>
                <w:szCs w:val="24"/>
              </w:rPr>
              <w:t>ласс</w:t>
            </w:r>
          </w:p>
        </w:tc>
      </w:tr>
      <w:tr w:rsidR="00B93133" w:rsidTr="004746A6">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t>3.1 П</w:t>
            </w:r>
            <w:r>
              <w:rPr>
                <w:sz w:val="24"/>
                <w:szCs w:val="24"/>
                <w:lang w:val="kk-KZ"/>
              </w:rPr>
              <w:t>равильное пользование речевым дыханием</w:t>
            </w:r>
          </w:p>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1</w:t>
            </w:r>
            <w:r>
              <w:rPr>
                <w:sz w:val="24"/>
                <w:szCs w:val="24"/>
                <w:lang w:val="ru-RU"/>
              </w:rPr>
              <w:t xml:space="preserve">.1 </w:t>
            </w:r>
            <w:r>
              <w:rPr>
                <w:sz w:val="24"/>
                <w:szCs w:val="24"/>
                <w:lang w:val="kk-KZ"/>
              </w:rPr>
              <w:t xml:space="preserve">воспроизводить гласные (а, о, у, ы, э, и) на одном выдохе с движениями </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 xml:space="preserve">1.3.1.1 </w:t>
            </w:r>
            <w:r>
              <w:rPr>
                <w:sz w:val="24"/>
                <w:szCs w:val="24"/>
                <w:lang w:val="kk-KZ"/>
              </w:rPr>
              <w:t xml:space="preserve">произносить кратко и долго гласные звуки (а, о, у, ы, э, и) и дифтонги (я, е, </w:t>
            </w:r>
            <w:r>
              <w:rPr>
                <w:sz w:val="24"/>
                <w:szCs w:val="24"/>
                <w:lang w:val="ru-RU"/>
              </w:rPr>
              <w:t>ё</w:t>
            </w:r>
            <w:r>
              <w:rPr>
                <w:sz w:val="24"/>
                <w:szCs w:val="24"/>
                <w:lang w:val="kk-KZ"/>
              </w:rPr>
              <w:t>, ю)</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2.3.1.1 уметь пропевать гласные, протяжно правильно произносить щелевые согласные на 4-5 счетов</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 xml:space="preserve">3.3.1.1 </w:t>
            </w:r>
            <w:r>
              <w:rPr>
                <w:sz w:val="24"/>
                <w:szCs w:val="24"/>
                <w:lang w:val="kk-KZ"/>
              </w:rPr>
              <w:t>дифференцировать и произносить смычные и щелевые согласные с рациональной голосоподачей</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 xml:space="preserve">4.3.1.1 </w:t>
            </w:r>
            <w:r>
              <w:rPr>
                <w:sz w:val="24"/>
                <w:szCs w:val="24"/>
                <w:lang w:val="kk-KZ"/>
              </w:rPr>
              <w:t>уметь произносить речевой материал голосом нормальной высоты, силы</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1</w:t>
            </w:r>
            <w:r>
              <w:rPr>
                <w:sz w:val="24"/>
                <w:szCs w:val="24"/>
                <w:lang w:val="ru-RU"/>
              </w:rPr>
              <w:t>.</w:t>
            </w:r>
            <w:r>
              <w:rPr>
                <w:sz w:val="24"/>
                <w:szCs w:val="24"/>
                <w:lang w:val="kk-KZ"/>
              </w:rPr>
              <w:t>2 воспроизводить согласные (п, т, к, ф, м, б)</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ru-RU"/>
              </w:rPr>
            </w:pPr>
            <w:r>
              <w:rPr>
                <w:sz w:val="24"/>
                <w:szCs w:val="24"/>
                <w:lang w:val="ru-RU"/>
              </w:rPr>
              <w:t>1.3.1.</w:t>
            </w:r>
            <w:r>
              <w:rPr>
                <w:sz w:val="24"/>
                <w:szCs w:val="24"/>
                <w:lang w:val="kk-KZ"/>
              </w:rPr>
              <w:t>2 правильно произносить согласные (п, т, с, к, ш, в, ф, б, г, д, з, ж, ц, ч, л, м, н, р, х, щ) дифференцируя в произношении носовые и ротовые звуки, свистящие и шипящие, звонкие и глухие</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2.3.1.2 дифференцированно произносить в словах и фразах согласные звуки: носовые и ротовые (б-м, д-н, п-м, т-н)</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t>3.3.1.</w:t>
            </w:r>
            <w:r>
              <w:rPr>
                <w:sz w:val="24"/>
                <w:szCs w:val="24"/>
                <w:lang w:val="kk-KZ"/>
              </w:rPr>
              <w:t>2 слитно отчетливо произносить речевой материал с рациональнойтемпо и голосоподачей</w:t>
            </w:r>
          </w:p>
          <w:p w:rsidR="00B93133" w:rsidRDefault="00B93133">
            <w:pPr>
              <w:spacing w:after="0" w:line="240" w:lineRule="auto"/>
              <w:rPr>
                <w:sz w:val="24"/>
                <w:szCs w:val="24"/>
                <w:lang w:val="ru-RU"/>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ru-RU"/>
              </w:rPr>
            </w:pPr>
            <w:r>
              <w:rPr>
                <w:sz w:val="24"/>
                <w:szCs w:val="24"/>
                <w:lang w:val="ru-RU"/>
              </w:rPr>
              <w:t>4.3.1.</w:t>
            </w:r>
            <w:r>
              <w:rPr>
                <w:sz w:val="24"/>
                <w:szCs w:val="24"/>
                <w:lang w:val="kk-KZ"/>
              </w:rPr>
              <w:t>2 произносить фразы слитно, распределяядыхательные паузы при произнесении длинных фраз (до 5-6 слогов)</w:t>
            </w: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1</w:t>
            </w:r>
            <w:r>
              <w:rPr>
                <w:sz w:val="24"/>
                <w:szCs w:val="24"/>
                <w:lang w:val="ru-RU"/>
              </w:rPr>
              <w:t>.</w:t>
            </w:r>
            <w:r>
              <w:rPr>
                <w:sz w:val="24"/>
                <w:szCs w:val="24"/>
                <w:lang w:val="kk-KZ"/>
              </w:rPr>
              <w:t xml:space="preserve">3 выполнять упражнения на дыхание с отхлопыванием ритма </w:t>
            </w:r>
            <w:r>
              <w:rPr>
                <w:sz w:val="24"/>
                <w:szCs w:val="24"/>
                <w:lang w:val="kk-KZ"/>
              </w:rPr>
              <w:lastRenderedPageBreak/>
              <w:t>словосочетаний (слитное воспроиз-ведение 2-3 слогов с постоянной или меняющейся гласной (папопу, папопупе)</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lastRenderedPageBreak/>
              <w:t>1.3.1.</w:t>
            </w:r>
            <w:r>
              <w:rPr>
                <w:sz w:val="24"/>
                <w:szCs w:val="24"/>
                <w:lang w:val="kk-KZ"/>
              </w:rPr>
              <w:t xml:space="preserve">3 рационально использовать речевой выдох при произнесении сочетаний </w:t>
            </w:r>
            <w:r>
              <w:rPr>
                <w:sz w:val="24"/>
                <w:szCs w:val="24"/>
                <w:lang w:val="kk-KZ"/>
              </w:rPr>
              <w:lastRenderedPageBreak/>
              <w:t>взрывного и гласного звуков (3-4 слогов)</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 xml:space="preserve">2.3.1.3 слитно воспроизводить слова и короткие фразы из 4-5 слогов </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3.3.1.</w:t>
            </w:r>
            <w:r>
              <w:rPr>
                <w:sz w:val="24"/>
                <w:szCs w:val="24"/>
                <w:lang w:val="kk-KZ"/>
              </w:rPr>
              <w:t xml:space="preserve">3 слитно воспроизводить слогосочетания с постепенным их </w:t>
            </w:r>
            <w:r>
              <w:rPr>
                <w:sz w:val="24"/>
                <w:szCs w:val="24"/>
                <w:lang w:val="kk-KZ"/>
              </w:rPr>
              <w:lastRenderedPageBreak/>
              <w:t>наращиванием до 5-6 слогов</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ru-RU"/>
              </w:rPr>
            </w:pPr>
            <w:r>
              <w:rPr>
                <w:sz w:val="24"/>
                <w:szCs w:val="24"/>
                <w:lang w:val="kk-KZ"/>
              </w:rPr>
              <w:lastRenderedPageBreak/>
              <w:t>4.3.1.3 слитно воспроизводить слогосоче-тания с постепенны</w:t>
            </w:r>
            <w:r>
              <w:rPr>
                <w:sz w:val="24"/>
                <w:szCs w:val="24"/>
                <w:lang w:val="kk-KZ"/>
              </w:rPr>
              <w:lastRenderedPageBreak/>
              <w:t xml:space="preserve">м их наращаванием до 6-7 </w:t>
            </w:r>
          </w:p>
        </w:tc>
      </w:tr>
      <w:tr w:rsidR="00B93133" w:rsidTr="004746A6">
        <w:tc>
          <w:tcPr>
            <w:tcW w:w="1560"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lastRenderedPageBreak/>
              <w:t>3.</w:t>
            </w:r>
            <w:r>
              <w:rPr>
                <w:sz w:val="24"/>
                <w:szCs w:val="24"/>
                <w:lang w:val="kk-KZ"/>
              </w:rPr>
              <w:t>2 Понимание и вопроизведение речевого материала</w:t>
            </w:r>
          </w:p>
          <w:p w:rsidR="00B93133" w:rsidRDefault="00B93133">
            <w:pPr>
              <w:spacing w:after="0" w:line="240" w:lineRule="auto"/>
              <w:rPr>
                <w:sz w:val="24"/>
                <w:szCs w:val="24"/>
                <w:lang w:val="ru-RU"/>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r>
              <w:rPr>
                <w:sz w:val="24"/>
                <w:szCs w:val="24"/>
                <w:lang w:val="kk-KZ"/>
              </w:rPr>
              <w:t>произносить речевой материал эмоционально, голосом нормальной высоты, силы и тембра</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r>
              <w:rPr>
                <w:sz w:val="24"/>
                <w:szCs w:val="24"/>
                <w:lang w:val="kk-KZ"/>
              </w:rPr>
              <w:t xml:space="preserve">понимать и употреблять речевой материал по образцу </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r>
              <w:rPr>
                <w:sz w:val="24"/>
                <w:szCs w:val="24"/>
                <w:lang w:val="kk-KZ"/>
              </w:rPr>
              <w:t>воспринимать на слух и слухо-зрительно и понимать речевой материал, связанный с организацией учебной деятельности обучающихся на уроке</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r>
              <w:rPr>
                <w:sz w:val="24"/>
                <w:szCs w:val="24"/>
                <w:lang w:val="kk-KZ"/>
              </w:rPr>
              <w:t>внятно, слитно произносить формулы самоорганизации на урок</w:t>
            </w:r>
          </w:p>
          <w:p w:rsidR="00B93133" w:rsidRDefault="00B93133">
            <w:pPr>
              <w:spacing w:after="0" w:line="240" w:lineRule="auto"/>
              <w:rPr>
                <w:i/>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2</w:t>
            </w:r>
            <w:r>
              <w:rPr>
                <w:sz w:val="24"/>
                <w:szCs w:val="24"/>
                <w:lang w:val="ru-RU"/>
              </w:rPr>
              <w:t xml:space="preserve">.1 </w:t>
            </w:r>
            <w:r>
              <w:rPr>
                <w:sz w:val="24"/>
                <w:szCs w:val="24"/>
                <w:lang w:val="kk-KZ"/>
              </w:rPr>
              <w:t>понимать воспринимаемый и воспроизводимый речевой материал с помощью учителя</w:t>
            </w:r>
          </w:p>
          <w:p w:rsidR="00B93133" w:rsidRDefault="00B93133">
            <w:pPr>
              <w:spacing w:after="0" w:line="240" w:lineRule="auto"/>
              <w:rPr>
                <w:sz w:val="24"/>
                <w:szCs w:val="24"/>
                <w:lang w:val="kk-KZ"/>
              </w:rPr>
            </w:pPr>
          </w:p>
        </w:tc>
      </w:tr>
      <w:tr w:rsidR="00B93133" w:rsidTr="004746A6">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ru-RU"/>
              </w:rPr>
              <w:t>3.</w:t>
            </w:r>
            <w:r>
              <w:rPr>
                <w:sz w:val="24"/>
                <w:szCs w:val="24"/>
                <w:lang w:val="kk-KZ"/>
              </w:rPr>
              <w:t>3 Восприятие на слух и слухо-зрительно и воспроизведение ритмико-интонационной структуры речи</w:t>
            </w: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r>
              <w:rPr>
                <w:sz w:val="24"/>
                <w:szCs w:val="24"/>
                <w:lang w:val="kk-KZ"/>
              </w:rPr>
              <w:t>воспринимать на слух и слухо-зрительно и воспризводить слитно и раздельно словосочетания, слова</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r>
              <w:rPr>
                <w:sz w:val="24"/>
                <w:szCs w:val="24"/>
                <w:lang w:val="kk-KZ"/>
              </w:rPr>
              <w:t>различать голос нормальной высоты, силы и тембра</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r>
              <w:rPr>
                <w:sz w:val="24"/>
                <w:szCs w:val="24"/>
                <w:lang w:val="kk-KZ"/>
              </w:rPr>
              <w:t>уметь постепенно усиливать голос: тихо-громко-громче</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r>
              <w:rPr>
                <w:sz w:val="24"/>
                <w:szCs w:val="24"/>
                <w:lang w:val="kk-KZ"/>
              </w:rPr>
              <w:t>уметь постепенно повышать и понижать тон от высокого до среднего уровня и наоборот</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 xml:space="preserve">.1 </w:t>
            </w:r>
            <w:r>
              <w:rPr>
                <w:sz w:val="24"/>
                <w:szCs w:val="24"/>
                <w:lang w:val="kk-KZ"/>
              </w:rPr>
              <w:t>уметь соблюдать мелодическую структуры фразы с помощью учителя</w:t>
            </w:r>
          </w:p>
          <w:p w:rsidR="00B93133" w:rsidRDefault="00B93133">
            <w:pPr>
              <w:spacing w:after="0" w:line="240" w:lineRule="auto"/>
              <w:rPr>
                <w:sz w:val="24"/>
                <w:szCs w:val="24"/>
                <w:lang w:val="kk-KZ"/>
              </w:rPr>
            </w:pP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 xml:space="preserve">2 уметь изменять голос по силе: нормальный, громкий, тихий по подражанию </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 уметь изменять голос с движениями и без движений</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 xml:space="preserve">2 воспринимать на слух и слухо-зрительно, и воспроизводить элементы ритмико-интонационной структуры речи: изменение темпа речи, </w:t>
            </w:r>
            <w:r>
              <w:rPr>
                <w:sz w:val="24"/>
                <w:szCs w:val="24"/>
                <w:lang w:val="kk-KZ"/>
              </w:rPr>
              <w:lastRenderedPageBreak/>
              <w:t>замедление, убыстрение</w:t>
            </w: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lastRenderedPageBreak/>
              <w:t>4</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2 воспринимать на слух и слухо-зрительно, и воспроизводить фразы, соблюдая мелодическую структуру фразы</w:t>
            </w: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 уметь воспринимать на слух и слухо-зрительно, воспроизводить интонации на различном речевом материале</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 соблюдать ударение в двух-трех-сложных структурах</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3 уметь передавать в речи все виды интонации (мелодические структуры фраз) (с помощью учителя)</w:t>
            </w:r>
          </w:p>
        </w:tc>
      </w:tr>
      <w:tr w:rsidR="00B93133" w:rsidTr="004746A6">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ru-RU"/>
              </w:rPr>
              <w:t>3.</w:t>
            </w:r>
            <w:r>
              <w:rPr>
                <w:sz w:val="24"/>
                <w:szCs w:val="24"/>
                <w:lang w:val="kk-KZ"/>
              </w:rPr>
              <w:t>4 Синтагматическое членение фразы с помощью учителя</w:t>
            </w:r>
          </w:p>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r>
              <w:rPr>
                <w:sz w:val="24"/>
                <w:szCs w:val="24"/>
                <w:lang w:val="kk-KZ"/>
              </w:rPr>
              <w:t>выделять ударный гласный в ряду слогов (ударение в 2-3 сложных словах)</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r>
              <w:rPr>
                <w:sz w:val="24"/>
                <w:szCs w:val="24"/>
                <w:lang w:val="kk-KZ"/>
              </w:rPr>
              <w:t xml:space="preserve">выделять ударный гласный в ряду слогов – по подражанию и образцу (ударение в 3-4 сложных словах) </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r>
              <w:rPr>
                <w:sz w:val="24"/>
                <w:szCs w:val="24"/>
                <w:lang w:val="kk-KZ"/>
              </w:rPr>
              <w:t>уметь делить длинные фразы паузами на синтагмы; (с помощью учителя)</w:t>
            </w: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r>
              <w:rPr>
                <w:sz w:val="24"/>
                <w:szCs w:val="24"/>
                <w:lang w:val="kk-KZ"/>
              </w:rPr>
              <w:t>соблюдать логическое и синтагматическое ударение во фразах различных типов и видов (с помощью учителя)</w:t>
            </w:r>
          </w:p>
          <w:p w:rsidR="00B93133" w:rsidRDefault="00B93133">
            <w:pPr>
              <w:spacing w:after="0" w:line="240" w:lineRule="auto"/>
              <w:rPr>
                <w:sz w:val="24"/>
                <w:szCs w:val="24"/>
                <w:lang w:val="kk-KZ"/>
              </w:rPr>
            </w:pPr>
            <w:r>
              <w:rPr>
                <w:sz w:val="24"/>
                <w:szCs w:val="24"/>
                <w:lang w:val="kk-KZ"/>
              </w:rPr>
              <w:t xml:space="preserve"> </w:t>
            </w: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 xml:space="preserve">.1 </w:t>
            </w:r>
            <w:r>
              <w:rPr>
                <w:sz w:val="24"/>
                <w:szCs w:val="24"/>
                <w:lang w:val="kk-KZ"/>
              </w:rPr>
              <w:t>выделять логическое и синтагматическое ударение во фразе (с помощью учителя)</w:t>
            </w:r>
          </w:p>
          <w:p w:rsidR="00B93133" w:rsidRDefault="00B93133">
            <w:pPr>
              <w:spacing w:after="0" w:line="240" w:lineRule="auto"/>
              <w:rPr>
                <w:sz w:val="24"/>
                <w:szCs w:val="24"/>
                <w:lang w:val="kk-KZ"/>
              </w:rPr>
            </w:pPr>
          </w:p>
          <w:p w:rsidR="00B93133" w:rsidRDefault="00B93133">
            <w:pPr>
              <w:spacing w:after="0" w:line="240" w:lineRule="auto"/>
              <w:rPr>
                <w:sz w:val="24"/>
                <w:szCs w:val="24"/>
                <w:lang w:val="kk-KZ"/>
              </w:rPr>
            </w:pPr>
          </w:p>
        </w:tc>
      </w:tr>
      <w:tr w:rsidR="00B93133" w:rsidTr="004746A6">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sz w:val="24"/>
                <w:szCs w:val="24"/>
                <w:lang w:val="kk-KZ"/>
              </w:rPr>
            </w:pPr>
          </w:p>
        </w:tc>
        <w:tc>
          <w:tcPr>
            <w:tcW w:w="1417"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0</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 выделять логическое ударение во фразе (по подражанию или по образцу)</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sz w:val="24"/>
                <w:szCs w:val="24"/>
                <w:lang w:val="kk-KZ"/>
              </w:rPr>
            </w:pPr>
            <w:r>
              <w:rPr>
                <w:sz w:val="24"/>
                <w:szCs w:val="24"/>
                <w:lang w:val="kk-KZ"/>
              </w:rPr>
              <w:t>1</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 выделять логическое ударение во фразе с расстановкой логического и синтагматического ударения во фразе (по подражанию или по образцу)</w:t>
            </w: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2</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 выделять логическое ударение по возможности соблюдая мелодический контур (по подражанию или по образцу)</w:t>
            </w:r>
          </w:p>
          <w:p w:rsidR="00B93133" w:rsidRDefault="00B93133">
            <w:pPr>
              <w:spacing w:after="0" w:line="240" w:lineRule="auto"/>
              <w:rPr>
                <w:sz w:val="24"/>
                <w:szCs w:val="24"/>
                <w:lang w:val="kk-KZ"/>
              </w:rPr>
            </w:pPr>
          </w:p>
        </w:tc>
        <w:tc>
          <w:tcPr>
            <w:tcW w:w="1701"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3</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 выделять логическое и синтагматическое ударение по возможности соблюдая мелодический контур (по подражанию или по образцу)</w:t>
            </w:r>
          </w:p>
          <w:p w:rsidR="00B93133" w:rsidRDefault="00B93133">
            <w:pPr>
              <w:spacing w:after="0" w:line="240" w:lineRule="auto"/>
              <w:rPr>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sz w:val="24"/>
                <w:szCs w:val="24"/>
                <w:lang w:val="kk-KZ"/>
              </w:rPr>
            </w:pPr>
            <w:r>
              <w:rPr>
                <w:sz w:val="24"/>
                <w:szCs w:val="24"/>
                <w:lang w:val="kk-KZ"/>
              </w:rPr>
              <w:t>4</w:t>
            </w:r>
            <w:r>
              <w:rPr>
                <w:sz w:val="24"/>
                <w:szCs w:val="24"/>
                <w:lang w:val="ru-RU"/>
              </w:rPr>
              <w:t>.</w:t>
            </w:r>
            <w:r>
              <w:rPr>
                <w:sz w:val="24"/>
                <w:szCs w:val="24"/>
                <w:lang w:val="kk-KZ"/>
              </w:rPr>
              <w:t>3</w:t>
            </w:r>
            <w:r>
              <w:rPr>
                <w:sz w:val="24"/>
                <w:szCs w:val="24"/>
                <w:lang w:val="ru-RU"/>
              </w:rPr>
              <w:t>.</w:t>
            </w:r>
            <w:r>
              <w:rPr>
                <w:sz w:val="24"/>
                <w:szCs w:val="24"/>
                <w:lang w:val="kk-KZ"/>
              </w:rPr>
              <w:t>4</w:t>
            </w:r>
            <w:r>
              <w:rPr>
                <w:sz w:val="24"/>
                <w:szCs w:val="24"/>
                <w:lang w:val="ru-RU"/>
              </w:rPr>
              <w:t>.</w:t>
            </w:r>
            <w:r>
              <w:rPr>
                <w:sz w:val="24"/>
                <w:szCs w:val="24"/>
                <w:lang w:val="kk-KZ"/>
              </w:rPr>
              <w:t>2 уметь выделять переходной акцент во фразе, синтагме (по подражанию или по образцу)</w:t>
            </w:r>
          </w:p>
          <w:p w:rsidR="00B93133" w:rsidRDefault="00B93133">
            <w:pPr>
              <w:spacing w:after="0" w:line="240" w:lineRule="auto"/>
              <w:rPr>
                <w:sz w:val="24"/>
                <w:szCs w:val="24"/>
                <w:lang w:val="kk-KZ"/>
              </w:rPr>
            </w:pPr>
          </w:p>
        </w:tc>
      </w:tr>
    </w:tbl>
    <w:p w:rsidR="00B93133" w:rsidRDefault="00B93133" w:rsidP="00B93133">
      <w:pPr>
        <w:spacing w:after="0" w:line="240" w:lineRule="auto"/>
        <w:ind w:firstLine="709"/>
        <w:rPr>
          <w:rFonts w:ascii="Times New Roman" w:hAnsi="Times New Roman" w:cs="Times New Roman"/>
          <w:sz w:val="28"/>
          <w:szCs w:val="28"/>
          <w:lang w:val="kk-KZ"/>
        </w:rPr>
      </w:pPr>
    </w:p>
    <w:p w:rsidR="00B93133" w:rsidRDefault="00B93133" w:rsidP="00B93133">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4) «</w:t>
      </w:r>
      <w:r>
        <w:rPr>
          <w:rFonts w:ascii="Times New Roman" w:eastAsia="Times New Roman" w:hAnsi="Times New Roman" w:cs="Times New Roman"/>
          <w:sz w:val="28"/>
          <w:szCs w:val="28"/>
          <w:lang w:val="kk-KZ"/>
        </w:rPr>
        <w:t>Восприятие и исполнение попевок и песен</w:t>
      </w:r>
      <w:r>
        <w:rPr>
          <w:rFonts w:ascii="Times New Roman" w:hAnsi="Times New Roman" w:cs="Times New Roman"/>
          <w:sz w:val="28"/>
          <w:szCs w:val="28"/>
          <w:lang w:val="kk-KZ"/>
        </w:rPr>
        <w:t>»:</w:t>
      </w:r>
    </w:p>
    <w:p w:rsidR="00B93133" w:rsidRDefault="00B93133" w:rsidP="00B93133">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таблица 5</w:t>
      </w:r>
    </w:p>
    <w:p w:rsidR="00B93133" w:rsidRDefault="00B93133" w:rsidP="00B93133">
      <w:pPr>
        <w:spacing w:after="0" w:line="240" w:lineRule="auto"/>
        <w:ind w:firstLine="709"/>
        <w:rPr>
          <w:rFonts w:ascii="Times New Roman" w:hAnsi="Times New Roman" w:cs="Times New Roman"/>
          <w:sz w:val="28"/>
          <w:szCs w:val="28"/>
          <w:lang w:val="kk-KZ"/>
        </w:rPr>
      </w:pPr>
    </w:p>
    <w:tbl>
      <w:tblPr>
        <w:tblStyle w:val="afb"/>
        <w:tblW w:w="9745" w:type="dxa"/>
        <w:tblInd w:w="108" w:type="dxa"/>
        <w:tblLayout w:type="fixed"/>
        <w:tblLook w:val="04A0" w:firstRow="1" w:lastRow="0" w:firstColumn="1" w:lastColumn="0" w:noHBand="0" w:noVBand="1"/>
      </w:tblPr>
      <w:tblGrid>
        <w:gridCol w:w="1431"/>
        <w:gridCol w:w="1546"/>
        <w:gridCol w:w="1701"/>
        <w:gridCol w:w="1701"/>
        <w:gridCol w:w="1701"/>
        <w:gridCol w:w="1665"/>
      </w:tblGrid>
      <w:tr w:rsidR="005478BF" w:rsidRPr="005478BF" w:rsidTr="005478BF">
        <w:tc>
          <w:tcPr>
            <w:tcW w:w="9745" w:type="dxa"/>
            <w:gridSpan w:val="6"/>
          </w:tcPr>
          <w:p w:rsidR="005478BF" w:rsidRPr="005478BF" w:rsidRDefault="005478BF" w:rsidP="005478BF">
            <w:pPr>
              <w:spacing w:after="0" w:line="240" w:lineRule="auto"/>
              <w:jc w:val="center"/>
              <w:rPr>
                <w:sz w:val="24"/>
                <w:szCs w:val="24"/>
              </w:rPr>
            </w:pPr>
            <w:r w:rsidRPr="005478BF">
              <w:rPr>
                <w:rFonts w:eastAsia="Calibri"/>
                <w:sz w:val="24"/>
                <w:szCs w:val="24"/>
                <w:lang w:val="ru-RU" w:eastAsia="en-US"/>
              </w:rPr>
              <w:t>Обучающиеся будут</w:t>
            </w:r>
          </w:p>
        </w:tc>
      </w:tr>
      <w:tr w:rsidR="005478BF" w:rsidRPr="005478BF" w:rsidTr="005478BF">
        <w:tc>
          <w:tcPr>
            <w:tcW w:w="1431" w:type="dxa"/>
          </w:tcPr>
          <w:p w:rsidR="005478BF" w:rsidRPr="005478BF" w:rsidRDefault="005478BF" w:rsidP="005478BF">
            <w:pPr>
              <w:spacing w:after="0" w:line="240" w:lineRule="auto"/>
              <w:jc w:val="center"/>
              <w:rPr>
                <w:sz w:val="24"/>
                <w:szCs w:val="24"/>
                <w:lang w:val="kk-KZ"/>
              </w:rPr>
            </w:pPr>
            <w:r w:rsidRPr="005478BF">
              <w:rPr>
                <w:sz w:val="24"/>
                <w:szCs w:val="24"/>
                <w:lang w:val="kk-KZ"/>
              </w:rPr>
              <w:t xml:space="preserve">Подразделы </w:t>
            </w:r>
          </w:p>
        </w:tc>
        <w:tc>
          <w:tcPr>
            <w:tcW w:w="1546" w:type="dxa"/>
          </w:tcPr>
          <w:p w:rsidR="005478BF" w:rsidRPr="005478BF" w:rsidRDefault="005478BF" w:rsidP="005478BF">
            <w:pPr>
              <w:spacing w:after="0" w:line="240" w:lineRule="auto"/>
              <w:jc w:val="center"/>
              <w:rPr>
                <w:sz w:val="24"/>
                <w:szCs w:val="24"/>
                <w:lang w:val="kk-KZ"/>
              </w:rPr>
            </w:pPr>
            <w:r w:rsidRPr="005478BF">
              <w:rPr>
                <w:sz w:val="24"/>
                <w:szCs w:val="24"/>
                <w:lang w:val="kk-KZ"/>
              </w:rPr>
              <w:t>0 класс</w:t>
            </w:r>
          </w:p>
        </w:tc>
        <w:tc>
          <w:tcPr>
            <w:tcW w:w="1701" w:type="dxa"/>
          </w:tcPr>
          <w:p w:rsidR="005478BF" w:rsidRPr="005478BF" w:rsidRDefault="005478BF" w:rsidP="005478BF">
            <w:pPr>
              <w:spacing w:after="0" w:line="240" w:lineRule="auto"/>
              <w:jc w:val="center"/>
              <w:rPr>
                <w:sz w:val="24"/>
                <w:szCs w:val="24"/>
                <w:lang w:val="ru-RU"/>
              </w:rPr>
            </w:pPr>
            <w:r w:rsidRPr="005478BF">
              <w:rPr>
                <w:sz w:val="24"/>
                <w:szCs w:val="24"/>
                <w:lang w:val="ru-RU"/>
              </w:rPr>
              <w:t xml:space="preserve">1 </w:t>
            </w:r>
            <w:r w:rsidRPr="005478BF">
              <w:rPr>
                <w:sz w:val="24"/>
                <w:szCs w:val="24"/>
                <w:lang w:val="kk-KZ"/>
              </w:rPr>
              <w:t>к</w:t>
            </w:r>
            <w:r w:rsidRPr="005478BF">
              <w:rPr>
                <w:sz w:val="24"/>
                <w:szCs w:val="24"/>
                <w:lang w:val="ru-RU"/>
              </w:rPr>
              <w:t>ласс</w:t>
            </w:r>
          </w:p>
        </w:tc>
        <w:tc>
          <w:tcPr>
            <w:tcW w:w="1701" w:type="dxa"/>
          </w:tcPr>
          <w:p w:rsidR="005478BF" w:rsidRPr="005478BF" w:rsidRDefault="005478BF" w:rsidP="005478BF">
            <w:pPr>
              <w:spacing w:after="0" w:line="240" w:lineRule="auto"/>
              <w:jc w:val="center"/>
              <w:rPr>
                <w:sz w:val="24"/>
                <w:szCs w:val="24"/>
                <w:lang w:val="ru-RU"/>
              </w:rPr>
            </w:pPr>
            <w:r w:rsidRPr="005478BF">
              <w:rPr>
                <w:sz w:val="24"/>
                <w:szCs w:val="24"/>
                <w:lang w:val="ru-RU"/>
              </w:rPr>
              <w:t xml:space="preserve">2 </w:t>
            </w:r>
            <w:r w:rsidRPr="005478BF">
              <w:rPr>
                <w:sz w:val="24"/>
                <w:szCs w:val="24"/>
                <w:lang w:val="kk-KZ"/>
              </w:rPr>
              <w:t>к</w:t>
            </w:r>
            <w:r w:rsidRPr="005478BF">
              <w:rPr>
                <w:sz w:val="24"/>
                <w:szCs w:val="24"/>
                <w:lang w:val="ru-RU"/>
              </w:rPr>
              <w:t>ласс</w:t>
            </w:r>
          </w:p>
        </w:tc>
        <w:tc>
          <w:tcPr>
            <w:tcW w:w="1701" w:type="dxa"/>
          </w:tcPr>
          <w:p w:rsidR="005478BF" w:rsidRPr="005478BF" w:rsidRDefault="005478BF" w:rsidP="005478BF">
            <w:pPr>
              <w:spacing w:after="0" w:line="240" w:lineRule="auto"/>
              <w:jc w:val="center"/>
              <w:rPr>
                <w:sz w:val="24"/>
                <w:szCs w:val="24"/>
                <w:lang w:val="ru-RU"/>
              </w:rPr>
            </w:pPr>
            <w:r w:rsidRPr="005478BF">
              <w:rPr>
                <w:sz w:val="24"/>
                <w:szCs w:val="24"/>
                <w:lang w:val="ru-RU"/>
              </w:rPr>
              <w:t xml:space="preserve">3 </w:t>
            </w:r>
            <w:r w:rsidRPr="005478BF">
              <w:rPr>
                <w:sz w:val="24"/>
                <w:szCs w:val="24"/>
                <w:lang w:val="kk-KZ"/>
              </w:rPr>
              <w:t>к</w:t>
            </w:r>
            <w:r w:rsidRPr="005478BF">
              <w:rPr>
                <w:sz w:val="24"/>
                <w:szCs w:val="24"/>
                <w:lang w:val="ru-RU"/>
              </w:rPr>
              <w:t>ласс</w:t>
            </w:r>
          </w:p>
        </w:tc>
        <w:tc>
          <w:tcPr>
            <w:tcW w:w="1665" w:type="dxa"/>
          </w:tcPr>
          <w:p w:rsidR="005478BF" w:rsidRPr="005478BF" w:rsidRDefault="005478BF" w:rsidP="005478BF">
            <w:pPr>
              <w:spacing w:after="0" w:line="240" w:lineRule="auto"/>
              <w:jc w:val="center"/>
              <w:rPr>
                <w:sz w:val="24"/>
                <w:szCs w:val="24"/>
                <w:lang w:val="ru-RU"/>
              </w:rPr>
            </w:pPr>
            <w:r w:rsidRPr="005478BF">
              <w:rPr>
                <w:sz w:val="24"/>
                <w:szCs w:val="24"/>
                <w:lang w:val="ru-RU"/>
              </w:rPr>
              <w:t>4 класс</w:t>
            </w:r>
          </w:p>
        </w:tc>
      </w:tr>
      <w:tr w:rsidR="005478BF" w:rsidRPr="005478BF" w:rsidTr="005478BF">
        <w:tc>
          <w:tcPr>
            <w:tcW w:w="1431" w:type="dxa"/>
            <w:vMerge w:val="restart"/>
          </w:tcPr>
          <w:p w:rsidR="005478BF" w:rsidRPr="005478BF" w:rsidRDefault="005478BF" w:rsidP="005478BF">
            <w:pPr>
              <w:spacing w:after="0" w:line="240" w:lineRule="auto"/>
              <w:rPr>
                <w:sz w:val="24"/>
                <w:szCs w:val="24"/>
                <w:lang w:val="kk-KZ"/>
              </w:rPr>
            </w:pPr>
            <w:r w:rsidRPr="005478BF">
              <w:rPr>
                <w:sz w:val="24"/>
                <w:szCs w:val="24"/>
                <w:lang w:val="kk-KZ"/>
              </w:rPr>
              <w:t>4</w:t>
            </w:r>
            <w:r w:rsidRPr="005478BF">
              <w:rPr>
                <w:sz w:val="24"/>
                <w:szCs w:val="24"/>
                <w:lang w:val="ru-RU"/>
              </w:rPr>
              <w:t>.1 П</w:t>
            </w:r>
            <w:r w:rsidRPr="005478BF">
              <w:rPr>
                <w:sz w:val="24"/>
                <w:szCs w:val="24"/>
                <w:lang w:val="kk-KZ"/>
              </w:rPr>
              <w:t>онимание основных дирижерских жестов</w:t>
            </w:r>
          </w:p>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ind w:left="28"/>
              <w:rPr>
                <w:sz w:val="24"/>
                <w:szCs w:val="24"/>
                <w:lang w:val="kk-KZ"/>
              </w:rPr>
            </w:pPr>
            <w:r w:rsidRPr="005478BF">
              <w:rPr>
                <w:sz w:val="24"/>
                <w:szCs w:val="24"/>
                <w:lang w:val="kk-KZ"/>
              </w:rPr>
              <w:lastRenderedPageBreak/>
              <w:t>0</w:t>
            </w:r>
            <w:r w:rsidRPr="005478BF">
              <w:rPr>
                <w:sz w:val="24"/>
                <w:szCs w:val="24"/>
                <w:lang w:val="ru-RU"/>
              </w:rPr>
              <w:t>.</w:t>
            </w:r>
            <w:r w:rsidRPr="005478BF">
              <w:rPr>
                <w:sz w:val="24"/>
                <w:szCs w:val="24"/>
                <w:lang w:val="kk-KZ"/>
              </w:rPr>
              <w:t>4</w:t>
            </w:r>
            <w:r w:rsidRPr="005478BF">
              <w:rPr>
                <w:sz w:val="24"/>
                <w:szCs w:val="24"/>
                <w:lang w:val="ru-RU"/>
              </w:rPr>
              <w:t xml:space="preserve">.1.1 </w:t>
            </w:r>
            <w:r w:rsidRPr="005478BF">
              <w:rPr>
                <w:sz w:val="24"/>
                <w:szCs w:val="24"/>
                <w:lang w:val="kk-KZ"/>
              </w:rPr>
              <w:t xml:space="preserve">воспроизводить ритмический рисунок, </w:t>
            </w:r>
            <w:r w:rsidRPr="005478BF">
              <w:rPr>
                <w:sz w:val="24"/>
                <w:szCs w:val="24"/>
                <w:lang w:val="kk-KZ"/>
              </w:rPr>
              <w:lastRenderedPageBreak/>
              <w:t>состоящий из четвертных, восьмых и половинных длительностей в умеренном темпе</w:t>
            </w:r>
          </w:p>
        </w:tc>
        <w:tc>
          <w:tcPr>
            <w:tcW w:w="1701" w:type="dxa"/>
          </w:tcPr>
          <w:p w:rsidR="005478BF" w:rsidRPr="005478BF" w:rsidRDefault="005478BF" w:rsidP="005478BF">
            <w:pPr>
              <w:spacing w:after="0" w:line="240" w:lineRule="auto"/>
              <w:ind w:left="28"/>
              <w:rPr>
                <w:sz w:val="24"/>
                <w:szCs w:val="24"/>
                <w:lang w:val="kk-KZ"/>
              </w:rPr>
            </w:pPr>
            <w:r w:rsidRPr="005478BF">
              <w:rPr>
                <w:sz w:val="24"/>
                <w:szCs w:val="24"/>
                <w:lang w:val="ru-RU"/>
              </w:rPr>
              <w:lastRenderedPageBreak/>
              <w:t>1.</w:t>
            </w:r>
            <w:r w:rsidRPr="005478BF">
              <w:rPr>
                <w:sz w:val="24"/>
                <w:szCs w:val="24"/>
                <w:lang w:val="kk-KZ"/>
              </w:rPr>
              <w:t>4</w:t>
            </w:r>
            <w:r w:rsidRPr="005478BF">
              <w:rPr>
                <w:sz w:val="24"/>
                <w:szCs w:val="24"/>
                <w:lang w:val="ru-RU"/>
              </w:rPr>
              <w:t xml:space="preserve">.1.1 </w:t>
            </w:r>
            <w:r w:rsidRPr="005478BF">
              <w:rPr>
                <w:sz w:val="24"/>
                <w:szCs w:val="24"/>
                <w:lang w:val="kk-KZ"/>
              </w:rPr>
              <w:t>дирижировать несложные по ритмическом</w:t>
            </w:r>
            <w:r w:rsidRPr="005478BF">
              <w:rPr>
                <w:sz w:val="24"/>
                <w:szCs w:val="24"/>
                <w:lang w:val="kk-KZ"/>
              </w:rPr>
              <w:lastRenderedPageBreak/>
              <w:t>у рисунку музыкальные пьесы</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lastRenderedPageBreak/>
              <w:t xml:space="preserve">2.4.1.1 дирижировать несложные по ритмическому рисунку </w:t>
            </w:r>
            <w:r w:rsidRPr="005478BF">
              <w:rPr>
                <w:sz w:val="24"/>
                <w:szCs w:val="24"/>
                <w:lang w:val="kk-KZ"/>
              </w:rPr>
              <w:lastRenderedPageBreak/>
              <w:t>музыкальные пьесы</w:t>
            </w:r>
          </w:p>
          <w:p w:rsidR="005478BF" w:rsidRPr="005478BF" w:rsidRDefault="005478BF" w:rsidP="005478BF">
            <w:pPr>
              <w:spacing w:after="0" w:line="240" w:lineRule="auto"/>
              <w:rPr>
                <w:sz w:val="24"/>
                <w:szCs w:val="24"/>
                <w:lang w:val="kk-KZ"/>
              </w:rPr>
            </w:pPr>
          </w:p>
        </w:tc>
        <w:tc>
          <w:tcPr>
            <w:tcW w:w="1701" w:type="dxa"/>
          </w:tcPr>
          <w:p w:rsidR="005478BF" w:rsidRPr="005478BF" w:rsidRDefault="005478BF" w:rsidP="005478BF">
            <w:pPr>
              <w:spacing w:after="0" w:line="240" w:lineRule="auto"/>
              <w:rPr>
                <w:sz w:val="24"/>
                <w:szCs w:val="24"/>
                <w:lang w:val="kk-KZ"/>
              </w:rPr>
            </w:pPr>
            <w:r w:rsidRPr="005478BF">
              <w:rPr>
                <w:sz w:val="24"/>
                <w:szCs w:val="24"/>
                <w:lang w:val="ru-RU"/>
              </w:rPr>
              <w:lastRenderedPageBreak/>
              <w:t>3.</w:t>
            </w:r>
            <w:r w:rsidRPr="005478BF">
              <w:rPr>
                <w:sz w:val="24"/>
                <w:szCs w:val="24"/>
                <w:lang w:val="kk-KZ"/>
              </w:rPr>
              <w:t>4</w:t>
            </w:r>
            <w:r w:rsidRPr="005478BF">
              <w:rPr>
                <w:sz w:val="24"/>
                <w:szCs w:val="24"/>
                <w:lang w:val="ru-RU"/>
              </w:rPr>
              <w:t xml:space="preserve">.1.1 </w:t>
            </w:r>
            <w:r w:rsidRPr="005478BF">
              <w:rPr>
                <w:sz w:val="24"/>
                <w:szCs w:val="24"/>
                <w:lang w:val="kk-KZ"/>
              </w:rPr>
              <w:t xml:space="preserve">дирижировать несложные по ритмическому рисунку </w:t>
            </w:r>
            <w:r w:rsidRPr="005478BF">
              <w:rPr>
                <w:sz w:val="24"/>
                <w:szCs w:val="24"/>
                <w:lang w:val="kk-KZ"/>
              </w:rPr>
              <w:lastRenderedPageBreak/>
              <w:t>музыкальные пьесы</w:t>
            </w:r>
          </w:p>
          <w:p w:rsidR="005478BF" w:rsidRPr="005478BF" w:rsidRDefault="005478BF" w:rsidP="005478BF">
            <w:pPr>
              <w:spacing w:after="0" w:line="240" w:lineRule="auto"/>
              <w:rPr>
                <w:sz w:val="24"/>
                <w:szCs w:val="24"/>
                <w:lang w:val="kk-KZ"/>
              </w:rPr>
            </w:pPr>
          </w:p>
        </w:tc>
        <w:tc>
          <w:tcPr>
            <w:tcW w:w="1665" w:type="dxa"/>
          </w:tcPr>
          <w:p w:rsidR="005478BF" w:rsidRPr="005478BF" w:rsidRDefault="005478BF" w:rsidP="005478BF">
            <w:pPr>
              <w:spacing w:after="0" w:line="240" w:lineRule="auto"/>
              <w:rPr>
                <w:sz w:val="24"/>
                <w:szCs w:val="24"/>
                <w:lang w:val="kk-KZ"/>
              </w:rPr>
            </w:pPr>
            <w:r w:rsidRPr="005478BF">
              <w:rPr>
                <w:sz w:val="24"/>
                <w:szCs w:val="24"/>
                <w:lang w:val="ru-RU"/>
              </w:rPr>
              <w:lastRenderedPageBreak/>
              <w:t>4.</w:t>
            </w:r>
            <w:r w:rsidRPr="005478BF">
              <w:rPr>
                <w:sz w:val="24"/>
                <w:szCs w:val="24"/>
                <w:lang w:val="kk-KZ"/>
              </w:rPr>
              <w:t>4</w:t>
            </w:r>
            <w:r w:rsidRPr="005478BF">
              <w:rPr>
                <w:sz w:val="24"/>
                <w:szCs w:val="24"/>
                <w:lang w:val="ru-RU"/>
              </w:rPr>
              <w:t xml:space="preserve">.1.1 </w:t>
            </w:r>
            <w:r w:rsidRPr="005478BF">
              <w:rPr>
                <w:sz w:val="24"/>
                <w:szCs w:val="24"/>
                <w:lang w:val="kk-KZ"/>
              </w:rPr>
              <w:t xml:space="preserve">воспроизводить движением руки воспринятый </w:t>
            </w:r>
            <w:r w:rsidRPr="005478BF">
              <w:rPr>
                <w:sz w:val="24"/>
                <w:szCs w:val="24"/>
                <w:lang w:val="kk-KZ"/>
              </w:rPr>
              <w:lastRenderedPageBreak/>
              <w:t>на слух ритмический рисунок музыкального отрывка (с помощью учителя)</w:t>
            </w:r>
          </w:p>
          <w:p w:rsidR="005478BF" w:rsidRPr="005478BF" w:rsidRDefault="005478BF" w:rsidP="005478BF">
            <w:pPr>
              <w:spacing w:after="0" w:line="240" w:lineRule="auto"/>
              <w:rPr>
                <w:sz w:val="24"/>
                <w:szCs w:val="24"/>
                <w:lang w:val="kk-KZ"/>
              </w:rPr>
            </w:pPr>
          </w:p>
        </w:tc>
      </w:tr>
      <w:tr w:rsidR="005478BF" w:rsidRPr="005478BF" w:rsidTr="005478BF">
        <w:tc>
          <w:tcPr>
            <w:tcW w:w="1431" w:type="dxa"/>
            <w:vMerge/>
          </w:tcPr>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rPr>
                <w:sz w:val="24"/>
                <w:szCs w:val="24"/>
                <w:lang w:val="kk-KZ"/>
              </w:rPr>
            </w:pP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1.4.1.2 определять движением руки высотного положения двух и более звуков внутри первой октавы (по подражанию или по образцу)</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 xml:space="preserve">2.4.1.2 определять движением руки высотного положения двух и более звуков внутри первой –второй октав(по подражанию или по образцу) </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3</w:t>
            </w:r>
            <w:r w:rsidRPr="005478BF">
              <w:rPr>
                <w:sz w:val="24"/>
                <w:szCs w:val="24"/>
                <w:lang w:val="ru-RU"/>
              </w:rPr>
              <w:t>.</w:t>
            </w:r>
            <w:r w:rsidRPr="005478BF">
              <w:rPr>
                <w:sz w:val="24"/>
                <w:szCs w:val="24"/>
                <w:lang w:val="kk-KZ"/>
              </w:rPr>
              <w:t>4</w:t>
            </w:r>
            <w:r w:rsidRPr="005478BF">
              <w:rPr>
                <w:sz w:val="24"/>
                <w:szCs w:val="24"/>
                <w:lang w:val="ru-RU"/>
              </w:rPr>
              <w:t>.1.</w:t>
            </w:r>
            <w:r w:rsidRPr="005478BF">
              <w:rPr>
                <w:sz w:val="24"/>
                <w:szCs w:val="24"/>
                <w:lang w:val="kk-KZ"/>
              </w:rPr>
              <w:t>2 отмечать движением руки сильную долю такта (по подражанию или по образцу)</w:t>
            </w:r>
          </w:p>
          <w:p w:rsidR="005478BF" w:rsidRPr="005478BF" w:rsidRDefault="005478BF" w:rsidP="005478BF">
            <w:pPr>
              <w:spacing w:after="0" w:line="240" w:lineRule="auto"/>
              <w:rPr>
                <w:sz w:val="24"/>
                <w:szCs w:val="24"/>
                <w:lang w:val="kk-KZ"/>
              </w:rPr>
            </w:pPr>
          </w:p>
        </w:tc>
        <w:tc>
          <w:tcPr>
            <w:tcW w:w="1665" w:type="dxa"/>
          </w:tcPr>
          <w:p w:rsidR="005478BF" w:rsidRPr="005478BF" w:rsidRDefault="005478BF" w:rsidP="005478BF">
            <w:pPr>
              <w:spacing w:after="0" w:line="240" w:lineRule="auto"/>
              <w:rPr>
                <w:sz w:val="24"/>
                <w:szCs w:val="24"/>
                <w:lang w:val="kk-KZ"/>
              </w:rPr>
            </w:pPr>
            <w:r w:rsidRPr="005478BF">
              <w:rPr>
                <w:sz w:val="24"/>
                <w:szCs w:val="24"/>
                <w:lang w:val="ru-RU"/>
              </w:rPr>
              <w:t>4.</w:t>
            </w:r>
            <w:r w:rsidRPr="005478BF">
              <w:rPr>
                <w:sz w:val="24"/>
                <w:szCs w:val="24"/>
                <w:lang w:val="kk-KZ"/>
              </w:rPr>
              <w:t>4</w:t>
            </w:r>
            <w:r w:rsidRPr="005478BF">
              <w:rPr>
                <w:sz w:val="24"/>
                <w:szCs w:val="24"/>
                <w:lang w:val="ru-RU"/>
              </w:rPr>
              <w:t>.1.</w:t>
            </w:r>
            <w:r w:rsidRPr="005478BF">
              <w:rPr>
                <w:sz w:val="24"/>
                <w:szCs w:val="24"/>
                <w:lang w:val="kk-KZ"/>
              </w:rPr>
              <w:t>2 приблеженноинтонировать мелодии песен, дирижировать хором (по подражанию или по образцу)</w:t>
            </w:r>
          </w:p>
          <w:p w:rsidR="005478BF" w:rsidRPr="005478BF" w:rsidRDefault="005478BF" w:rsidP="005478BF">
            <w:pPr>
              <w:spacing w:after="0" w:line="240" w:lineRule="auto"/>
              <w:rPr>
                <w:sz w:val="24"/>
                <w:szCs w:val="24"/>
                <w:lang w:val="kk-KZ"/>
              </w:rPr>
            </w:pPr>
          </w:p>
        </w:tc>
      </w:tr>
      <w:tr w:rsidR="005478BF" w:rsidRPr="005478BF" w:rsidTr="005478BF">
        <w:tc>
          <w:tcPr>
            <w:tcW w:w="1431" w:type="dxa"/>
            <w:vMerge w:val="restart"/>
          </w:tcPr>
          <w:p w:rsidR="005478BF" w:rsidRPr="005478BF" w:rsidRDefault="005478BF" w:rsidP="005478BF">
            <w:pPr>
              <w:spacing w:after="0" w:line="240" w:lineRule="auto"/>
              <w:rPr>
                <w:sz w:val="24"/>
                <w:szCs w:val="24"/>
                <w:lang w:val="kk-KZ"/>
              </w:rPr>
            </w:pPr>
            <w:r w:rsidRPr="005478BF">
              <w:rPr>
                <w:sz w:val="24"/>
                <w:szCs w:val="24"/>
                <w:lang w:val="kk-KZ"/>
              </w:rPr>
              <w:t>4</w:t>
            </w:r>
            <w:r w:rsidRPr="005478BF">
              <w:rPr>
                <w:sz w:val="24"/>
                <w:szCs w:val="24"/>
                <w:lang w:val="ru-RU"/>
              </w:rPr>
              <w:t>.</w:t>
            </w:r>
            <w:r w:rsidRPr="005478BF">
              <w:rPr>
                <w:sz w:val="24"/>
                <w:szCs w:val="24"/>
                <w:lang w:val="kk-KZ"/>
              </w:rPr>
              <w:t>2 Эмоциональная коллективная декламация под музыку по образцу</w:t>
            </w:r>
          </w:p>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ind w:left="28"/>
              <w:rPr>
                <w:sz w:val="24"/>
                <w:szCs w:val="24"/>
                <w:lang w:val="kk-KZ"/>
              </w:rPr>
            </w:pPr>
            <w:r w:rsidRPr="005478BF">
              <w:rPr>
                <w:sz w:val="24"/>
                <w:szCs w:val="24"/>
                <w:lang w:val="kk-KZ"/>
              </w:rPr>
              <w:t>0</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2</w:t>
            </w:r>
            <w:r w:rsidRPr="005478BF">
              <w:rPr>
                <w:sz w:val="24"/>
                <w:szCs w:val="24"/>
                <w:lang w:val="ru-RU"/>
              </w:rPr>
              <w:t xml:space="preserve">.1 </w:t>
            </w:r>
            <w:r w:rsidRPr="005478BF">
              <w:rPr>
                <w:sz w:val="24"/>
                <w:szCs w:val="24"/>
                <w:lang w:val="kk-KZ"/>
              </w:rPr>
              <w:t>эмоционально декламировать песни под музыку (коллективно)</w:t>
            </w:r>
          </w:p>
        </w:tc>
        <w:tc>
          <w:tcPr>
            <w:tcW w:w="1701" w:type="dxa"/>
          </w:tcPr>
          <w:p w:rsidR="005478BF" w:rsidRPr="005478BF" w:rsidRDefault="005478BF" w:rsidP="005478BF">
            <w:pPr>
              <w:spacing w:after="0" w:line="240" w:lineRule="auto"/>
              <w:ind w:left="28"/>
              <w:rPr>
                <w:sz w:val="24"/>
                <w:szCs w:val="24"/>
                <w:lang w:val="kk-KZ"/>
              </w:rPr>
            </w:pPr>
            <w:r w:rsidRPr="005478BF">
              <w:rPr>
                <w:sz w:val="24"/>
                <w:szCs w:val="24"/>
                <w:lang w:val="kk-KZ"/>
              </w:rPr>
              <w:t>1</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2</w:t>
            </w:r>
            <w:r w:rsidRPr="005478BF">
              <w:rPr>
                <w:sz w:val="24"/>
                <w:szCs w:val="24"/>
                <w:lang w:val="ru-RU"/>
              </w:rPr>
              <w:t xml:space="preserve">.1 </w:t>
            </w:r>
            <w:r w:rsidRPr="005478BF">
              <w:rPr>
                <w:sz w:val="24"/>
                <w:szCs w:val="24"/>
                <w:lang w:val="kk-KZ"/>
              </w:rPr>
              <w:t>эмоционально декламировать песни под музыку (коллективно)</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2.4.2.1 коллективно эмоционально декламировать песни под музыку (спокойно, бодро, грустно)</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3.4.2.1 коллективно эмоционально декламировать песни под аккомпонемент и под управление учителя</w:t>
            </w:r>
          </w:p>
          <w:p w:rsidR="005478BF" w:rsidRPr="005478BF" w:rsidRDefault="005478BF" w:rsidP="005478BF">
            <w:pPr>
              <w:spacing w:after="0" w:line="240" w:lineRule="auto"/>
              <w:rPr>
                <w:sz w:val="24"/>
                <w:szCs w:val="24"/>
                <w:lang w:val="kk-KZ"/>
              </w:rPr>
            </w:pPr>
          </w:p>
        </w:tc>
        <w:tc>
          <w:tcPr>
            <w:tcW w:w="1665" w:type="dxa"/>
          </w:tcPr>
          <w:p w:rsidR="005478BF" w:rsidRPr="005478BF" w:rsidRDefault="005478BF" w:rsidP="005478BF">
            <w:pPr>
              <w:spacing w:after="0" w:line="240" w:lineRule="auto"/>
              <w:rPr>
                <w:sz w:val="24"/>
                <w:szCs w:val="24"/>
                <w:lang w:val="kk-KZ"/>
              </w:rPr>
            </w:pPr>
            <w:r w:rsidRPr="005478BF">
              <w:rPr>
                <w:sz w:val="24"/>
                <w:szCs w:val="24"/>
                <w:lang w:val="kk-KZ"/>
              </w:rPr>
              <w:t>4.4.2.1 коллективно эмоционально декламировать песни под аккомпонемент и под управление учителя</w:t>
            </w:r>
          </w:p>
        </w:tc>
      </w:tr>
      <w:tr w:rsidR="005478BF" w:rsidRPr="005478BF" w:rsidTr="005478BF">
        <w:tc>
          <w:tcPr>
            <w:tcW w:w="1431" w:type="dxa"/>
            <w:vMerge/>
          </w:tcPr>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rPr>
                <w:sz w:val="24"/>
                <w:szCs w:val="24"/>
                <w:lang w:val="kk-KZ"/>
              </w:rPr>
            </w:pPr>
          </w:p>
        </w:tc>
        <w:tc>
          <w:tcPr>
            <w:tcW w:w="1701" w:type="dxa"/>
          </w:tcPr>
          <w:p w:rsidR="005478BF" w:rsidRPr="005478BF" w:rsidRDefault="005478BF" w:rsidP="005478BF">
            <w:pPr>
              <w:spacing w:after="0" w:line="240" w:lineRule="auto"/>
              <w:rPr>
                <w:sz w:val="24"/>
                <w:szCs w:val="24"/>
                <w:lang w:val="kk-KZ"/>
              </w:rPr>
            </w:pPr>
          </w:p>
        </w:tc>
        <w:tc>
          <w:tcPr>
            <w:tcW w:w="1701" w:type="dxa"/>
          </w:tcPr>
          <w:p w:rsidR="005478BF" w:rsidRPr="005478BF" w:rsidRDefault="005478BF" w:rsidP="005478BF">
            <w:pPr>
              <w:spacing w:after="0" w:line="240" w:lineRule="auto"/>
              <w:rPr>
                <w:sz w:val="24"/>
                <w:szCs w:val="24"/>
                <w:lang w:val="kk-KZ"/>
              </w:rPr>
            </w:pP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3.4.2.2 исполнять каждый куплет песни с соответствующими эмоциональными оттенками (по подражанию или по образцу)</w:t>
            </w:r>
          </w:p>
          <w:p w:rsidR="005478BF" w:rsidRPr="005478BF" w:rsidRDefault="005478BF" w:rsidP="005478BF">
            <w:pPr>
              <w:spacing w:after="0" w:line="240" w:lineRule="auto"/>
              <w:rPr>
                <w:sz w:val="24"/>
                <w:szCs w:val="24"/>
                <w:lang w:val="kk-KZ"/>
              </w:rPr>
            </w:pPr>
          </w:p>
        </w:tc>
        <w:tc>
          <w:tcPr>
            <w:tcW w:w="1665" w:type="dxa"/>
          </w:tcPr>
          <w:p w:rsidR="005478BF" w:rsidRPr="005478BF" w:rsidRDefault="005478BF" w:rsidP="005478BF">
            <w:pPr>
              <w:spacing w:after="0" w:line="240" w:lineRule="auto"/>
              <w:rPr>
                <w:sz w:val="24"/>
                <w:szCs w:val="24"/>
                <w:lang w:val="kk-KZ"/>
              </w:rPr>
            </w:pPr>
            <w:r w:rsidRPr="005478BF">
              <w:rPr>
                <w:sz w:val="24"/>
                <w:szCs w:val="24"/>
                <w:lang w:val="kk-KZ"/>
              </w:rPr>
              <w:t>4.4.2.2 воспроизводить ритмический рисунок мелодий песен в умеренном и умеренно-быстром темпе (по подражанию или по образцу)</w:t>
            </w:r>
          </w:p>
        </w:tc>
      </w:tr>
      <w:tr w:rsidR="005478BF" w:rsidRPr="005478BF" w:rsidTr="005478BF">
        <w:tc>
          <w:tcPr>
            <w:tcW w:w="1431" w:type="dxa"/>
            <w:vMerge w:val="restart"/>
          </w:tcPr>
          <w:p w:rsidR="005478BF" w:rsidRPr="005478BF" w:rsidRDefault="005478BF" w:rsidP="005478BF">
            <w:pPr>
              <w:spacing w:after="0" w:line="240" w:lineRule="auto"/>
              <w:rPr>
                <w:sz w:val="24"/>
                <w:szCs w:val="24"/>
                <w:lang w:val="kk-KZ"/>
              </w:rPr>
            </w:pPr>
            <w:r w:rsidRPr="005478BF">
              <w:rPr>
                <w:sz w:val="24"/>
                <w:szCs w:val="24"/>
                <w:lang w:val="kk-KZ"/>
              </w:rPr>
              <w:t>4</w:t>
            </w:r>
            <w:r w:rsidRPr="005478BF">
              <w:rPr>
                <w:sz w:val="24"/>
                <w:szCs w:val="24"/>
              </w:rPr>
              <w:t>.</w:t>
            </w:r>
            <w:r w:rsidRPr="005478BF">
              <w:rPr>
                <w:sz w:val="24"/>
                <w:szCs w:val="24"/>
                <w:lang w:val="kk-KZ"/>
              </w:rPr>
              <w:t>3 Пение</w:t>
            </w:r>
          </w:p>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ind w:left="28"/>
              <w:rPr>
                <w:sz w:val="24"/>
                <w:szCs w:val="24"/>
                <w:lang w:val="kk-KZ"/>
              </w:rPr>
            </w:pPr>
            <w:r w:rsidRPr="005478BF">
              <w:rPr>
                <w:sz w:val="24"/>
                <w:szCs w:val="24"/>
                <w:lang w:val="kk-KZ"/>
              </w:rPr>
              <w:t>0</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3</w:t>
            </w:r>
            <w:r w:rsidRPr="005478BF">
              <w:rPr>
                <w:sz w:val="24"/>
                <w:szCs w:val="24"/>
                <w:lang w:val="ru-RU"/>
              </w:rPr>
              <w:t xml:space="preserve">.1 </w:t>
            </w:r>
            <w:r w:rsidRPr="005478BF">
              <w:rPr>
                <w:sz w:val="24"/>
                <w:szCs w:val="24"/>
                <w:lang w:val="kk-KZ"/>
              </w:rPr>
              <w:t xml:space="preserve">исполнять казахские и русские </w:t>
            </w:r>
            <w:r w:rsidRPr="005478BF">
              <w:rPr>
                <w:sz w:val="24"/>
                <w:szCs w:val="24"/>
                <w:lang w:val="kk-KZ"/>
              </w:rPr>
              <w:lastRenderedPageBreak/>
              <w:t>народные попевки, песни (жестами)</w:t>
            </w:r>
          </w:p>
        </w:tc>
        <w:tc>
          <w:tcPr>
            <w:tcW w:w="1701" w:type="dxa"/>
          </w:tcPr>
          <w:p w:rsidR="005478BF" w:rsidRPr="005478BF" w:rsidRDefault="005478BF" w:rsidP="005478BF">
            <w:pPr>
              <w:spacing w:after="0" w:line="240" w:lineRule="auto"/>
              <w:ind w:left="28"/>
              <w:rPr>
                <w:sz w:val="24"/>
                <w:szCs w:val="24"/>
                <w:lang w:val="kk-KZ"/>
              </w:rPr>
            </w:pPr>
            <w:r w:rsidRPr="005478BF">
              <w:rPr>
                <w:sz w:val="24"/>
                <w:szCs w:val="24"/>
                <w:lang w:val="kk-KZ"/>
              </w:rPr>
              <w:lastRenderedPageBreak/>
              <w:t>1</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3</w:t>
            </w:r>
            <w:r w:rsidRPr="005478BF">
              <w:rPr>
                <w:sz w:val="24"/>
                <w:szCs w:val="24"/>
                <w:lang w:val="ru-RU"/>
              </w:rPr>
              <w:t xml:space="preserve">.1 </w:t>
            </w:r>
            <w:r w:rsidRPr="005478BF">
              <w:rPr>
                <w:sz w:val="24"/>
                <w:szCs w:val="24"/>
                <w:lang w:val="kk-KZ"/>
              </w:rPr>
              <w:t xml:space="preserve">исполнять протяжно на одном выдохе </w:t>
            </w:r>
            <w:r w:rsidRPr="005478BF">
              <w:rPr>
                <w:sz w:val="24"/>
                <w:szCs w:val="24"/>
                <w:lang w:val="kk-KZ"/>
              </w:rPr>
              <w:lastRenderedPageBreak/>
              <w:t xml:space="preserve">не менее 6 звуков определенного музыкального тона, различных музыкальных тонов, казахских и русских попевок по образцу </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lastRenderedPageBreak/>
              <w:t xml:space="preserve">2.4.3.1 исполнять песни в диапозоне </w:t>
            </w:r>
            <w:r w:rsidRPr="005478BF">
              <w:rPr>
                <w:sz w:val="24"/>
                <w:szCs w:val="24"/>
                <w:lang w:val="kk-KZ"/>
              </w:rPr>
              <w:lastRenderedPageBreak/>
              <w:t>«ДО первой октавы ЛЯ первой октавы» естественным протяжным голосом нормальной громкости по образцу</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lastRenderedPageBreak/>
              <w:t xml:space="preserve">3.4.3.1 исполнять фрагменты песен, </w:t>
            </w:r>
            <w:r w:rsidRPr="005478BF">
              <w:rPr>
                <w:sz w:val="24"/>
                <w:szCs w:val="24"/>
                <w:lang w:val="kk-KZ"/>
              </w:rPr>
              <w:lastRenderedPageBreak/>
              <w:t xml:space="preserve">попевок в контрастной динамике (громко-тихо) по образцу </w:t>
            </w:r>
          </w:p>
          <w:p w:rsidR="005478BF" w:rsidRPr="005478BF" w:rsidRDefault="005478BF" w:rsidP="005478BF">
            <w:pPr>
              <w:spacing w:after="0" w:line="240" w:lineRule="auto"/>
              <w:rPr>
                <w:sz w:val="24"/>
                <w:szCs w:val="24"/>
                <w:lang w:val="kk-KZ"/>
              </w:rPr>
            </w:pPr>
          </w:p>
        </w:tc>
        <w:tc>
          <w:tcPr>
            <w:tcW w:w="1665" w:type="dxa"/>
          </w:tcPr>
          <w:p w:rsidR="005478BF" w:rsidRPr="005478BF" w:rsidRDefault="005478BF" w:rsidP="005478BF">
            <w:pPr>
              <w:spacing w:after="0" w:line="240" w:lineRule="auto"/>
              <w:rPr>
                <w:sz w:val="24"/>
                <w:szCs w:val="24"/>
                <w:lang w:val="kk-KZ"/>
              </w:rPr>
            </w:pPr>
            <w:r w:rsidRPr="005478BF">
              <w:rPr>
                <w:sz w:val="24"/>
                <w:szCs w:val="24"/>
                <w:lang w:val="kk-KZ"/>
              </w:rPr>
              <w:lastRenderedPageBreak/>
              <w:t>4.4.3.1 уметь исполнять песни в сопровожден</w:t>
            </w:r>
            <w:r w:rsidRPr="005478BF">
              <w:rPr>
                <w:sz w:val="24"/>
                <w:szCs w:val="24"/>
                <w:lang w:val="kk-KZ"/>
              </w:rPr>
              <w:lastRenderedPageBreak/>
              <w:t>ии шумовых и музыкальных инструментов под дирижирование учителя</w:t>
            </w:r>
          </w:p>
        </w:tc>
      </w:tr>
      <w:tr w:rsidR="005478BF" w:rsidRPr="005478BF" w:rsidTr="005478BF">
        <w:tc>
          <w:tcPr>
            <w:tcW w:w="1431" w:type="dxa"/>
            <w:vMerge/>
          </w:tcPr>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rPr>
                <w:sz w:val="24"/>
                <w:szCs w:val="24"/>
                <w:lang w:val="kk-KZ"/>
              </w:rPr>
            </w:pP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1.4.3.2 уметь петь звукоряд «Лесенка» - вверх и вниз по образцу</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 xml:space="preserve">2.4.3.2 исполнять песни в диапозоне первой октавы различным голосом (нормальный, тихий, шепотный) по образцу и подражанию </w:t>
            </w:r>
          </w:p>
        </w:tc>
        <w:tc>
          <w:tcPr>
            <w:tcW w:w="1701" w:type="dxa"/>
          </w:tcPr>
          <w:p w:rsidR="005478BF" w:rsidRPr="005478BF" w:rsidRDefault="005478BF" w:rsidP="005478BF">
            <w:pPr>
              <w:spacing w:after="0" w:line="240" w:lineRule="auto"/>
              <w:rPr>
                <w:sz w:val="24"/>
                <w:szCs w:val="24"/>
                <w:lang w:val="kk-KZ"/>
              </w:rPr>
            </w:pPr>
            <w:r w:rsidRPr="005478BF">
              <w:rPr>
                <w:sz w:val="24"/>
                <w:szCs w:val="24"/>
                <w:lang w:val="kk-KZ"/>
              </w:rPr>
              <w:t>3.4.3.2 исполнять песни в диапозоне первой-второй октавы по трезвучию не менее 6-8 слогов на один выдох определять характер песни</w:t>
            </w:r>
          </w:p>
        </w:tc>
        <w:tc>
          <w:tcPr>
            <w:tcW w:w="1665" w:type="dxa"/>
          </w:tcPr>
          <w:p w:rsidR="005478BF" w:rsidRPr="005478BF" w:rsidRDefault="005478BF" w:rsidP="005478BF">
            <w:pPr>
              <w:spacing w:after="0" w:line="240" w:lineRule="auto"/>
              <w:rPr>
                <w:sz w:val="24"/>
                <w:szCs w:val="24"/>
                <w:lang w:val="kk-KZ"/>
              </w:rPr>
            </w:pPr>
            <w:r w:rsidRPr="005478BF">
              <w:rPr>
                <w:sz w:val="24"/>
                <w:szCs w:val="24"/>
                <w:lang w:val="kk-KZ"/>
              </w:rPr>
              <w:t>4.4.3.2 уметь анализировать звуковысотную и ритмическую структуру мелодии, динамических оттенков</w:t>
            </w:r>
          </w:p>
          <w:p w:rsidR="005478BF" w:rsidRPr="005478BF" w:rsidRDefault="005478BF" w:rsidP="005478BF">
            <w:pPr>
              <w:spacing w:after="0" w:line="240" w:lineRule="auto"/>
              <w:rPr>
                <w:sz w:val="24"/>
                <w:szCs w:val="24"/>
                <w:lang w:val="kk-KZ"/>
              </w:rPr>
            </w:pPr>
          </w:p>
        </w:tc>
      </w:tr>
      <w:tr w:rsidR="005478BF" w:rsidRPr="005478BF" w:rsidTr="005478BF">
        <w:tc>
          <w:tcPr>
            <w:tcW w:w="1431" w:type="dxa"/>
          </w:tcPr>
          <w:p w:rsidR="005478BF" w:rsidRPr="005478BF" w:rsidRDefault="005478BF" w:rsidP="005478BF">
            <w:pPr>
              <w:spacing w:after="0" w:line="240" w:lineRule="auto"/>
              <w:rPr>
                <w:sz w:val="24"/>
                <w:szCs w:val="24"/>
                <w:lang w:val="kk-KZ"/>
              </w:rPr>
            </w:pPr>
            <w:r w:rsidRPr="005478BF">
              <w:rPr>
                <w:sz w:val="24"/>
                <w:szCs w:val="24"/>
                <w:lang w:val="kk-KZ"/>
              </w:rPr>
              <w:t>4</w:t>
            </w:r>
            <w:r w:rsidRPr="005478BF">
              <w:rPr>
                <w:sz w:val="24"/>
                <w:szCs w:val="24"/>
                <w:lang w:val="ru-RU"/>
              </w:rPr>
              <w:t>.</w:t>
            </w:r>
            <w:r w:rsidRPr="005478BF">
              <w:rPr>
                <w:sz w:val="24"/>
                <w:szCs w:val="24"/>
                <w:lang w:val="kk-KZ"/>
              </w:rPr>
              <w:t>4 Музыкальная творческая деятельность с помощью учителя</w:t>
            </w:r>
          </w:p>
          <w:p w:rsidR="005478BF" w:rsidRPr="005478BF" w:rsidRDefault="005478BF" w:rsidP="005478BF">
            <w:pPr>
              <w:spacing w:after="0" w:line="240" w:lineRule="auto"/>
              <w:rPr>
                <w:sz w:val="24"/>
                <w:szCs w:val="24"/>
                <w:lang w:val="kk-KZ"/>
              </w:rPr>
            </w:pPr>
          </w:p>
        </w:tc>
        <w:tc>
          <w:tcPr>
            <w:tcW w:w="1546" w:type="dxa"/>
          </w:tcPr>
          <w:p w:rsidR="005478BF" w:rsidRPr="005478BF" w:rsidRDefault="005478BF" w:rsidP="005478BF">
            <w:pPr>
              <w:spacing w:after="0" w:line="240" w:lineRule="auto"/>
              <w:ind w:left="28"/>
              <w:rPr>
                <w:sz w:val="24"/>
                <w:szCs w:val="24"/>
                <w:lang w:val="ru-RU"/>
              </w:rPr>
            </w:pPr>
          </w:p>
        </w:tc>
        <w:tc>
          <w:tcPr>
            <w:tcW w:w="1701" w:type="dxa"/>
          </w:tcPr>
          <w:p w:rsidR="005478BF" w:rsidRPr="005478BF" w:rsidRDefault="005478BF" w:rsidP="005478BF">
            <w:pPr>
              <w:spacing w:after="0" w:line="240" w:lineRule="auto"/>
              <w:ind w:left="28"/>
              <w:rPr>
                <w:sz w:val="24"/>
                <w:szCs w:val="24"/>
                <w:lang w:val="kk-KZ"/>
              </w:rPr>
            </w:pPr>
            <w:r w:rsidRPr="005478BF">
              <w:rPr>
                <w:sz w:val="24"/>
                <w:szCs w:val="24"/>
                <w:lang w:val="kk-KZ"/>
              </w:rPr>
              <w:t>1</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4</w:t>
            </w:r>
            <w:r w:rsidRPr="005478BF">
              <w:rPr>
                <w:sz w:val="24"/>
                <w:szCs w:val="24"/>
                <w:lang w:val="ru-RU"/>
              </w:rPr>
              <w:t xml:space="preserve">.1 </w:t>
            </w:r>
            <w:r w:rsidRPr="005478BF">
              <w:rPr>
                <w:sz w:val="24"/>
                <w:szCs w:val="24"/>
                <w:lang w:val="kk-KZ"/>
              </w:rPr>
              <w:t>воспроизводить ритмический рисунок, состоящий из четвертных, восьмых и половинных длительностей в умеренном и медленном темпе</w:t>
            </w:r>
          </w:p>
        </w:tc>
        <w:tc>
          <w:tcPr>
            <w:tcW w:w="1701" w:type="dxa"/>
          </w:tcPr>
          <w:p w:rsidR="005478BF" w:rsidRPr="005478BF" w:rsidRDefault="005478BF" w:rsidP="005478BF">
            <w:pPr>
              <w:spacing w:after="0" w:line="240" w:lineRule="auto"/>
              <w:ind w:left="28"/>
              <w:rPr>
                <w:sz w:val="24"/>
                <w:szCs w:val="24"/>
                <w:lang w:val="kk-KZ"/>
              </w:rPr>
            </w:pPr>
            <w:r w:rsidRPr="005478BF">
              <w:rPr>
                <w:sz w:val="24"/>
                <w:szCs w:val="24"/>
                <w:lang w:val="kk-KZ"/>
              </w:rPr>
              <w:t>2</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4</w:t>
            </w:r>
            <w:r w:rsidRPr="005478BF">
              <w:rPr>
                <w:sz w:val="24"/>
                <w:szCs w:val="24"/>
                <w:lang w:val="ru-RU"/>
              </w:rPr>
              <w:t xml:space="preserve">.1 </w:t>
            </w:r>
            <w:r w:rsidRPr="005478BF">
              <w:rPr>
                <w:sz w:val="24"/>
                <w:szCs w:val="24"/>
                <w:lang w:val="kk-KZ"/>
              </w:rPr>
              <w:t>знать краткое содержание музыкальной сказки «Колобок», определять образы, характеры их движений</w:t>
            </w:r>
          </w:p>
        </w:tc>
        <w:tc>
          <w:tcPr>
            <w:tcW w:w="1701" w:type="dxa"/>
          </w:tcPr>
          <w:p w:rsidR="005478BF" w:rsidRPr="005478BF" w:rsidRDefault="005478BF" w:rsidP="005478BF">
            <w:pPr>
              <w:spacing w:after="0" w:line="240" w:lineRule="auto"/>
              <w:ind w:left="28"/>
              <w:rPr>
                <w:sz w:val="24"/>
                <w:szCs w:val="24"/>
                <w:lang w:val="kk-KZ"/>
              </w:rPr>
            </w:pPr>
            <w:r w:rsidRPr="005478BF">
              <w:rPr>
                <w:sz w:val="24"/>
                <w:szCs w:val="24"/>
                <w:lang w:val="kk-KZ"/>
              </w:rPr>
              <w:t>3</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4</w:t>
            </w:r>
            <w:r w:rsidRPr="005478BF">
              <w:rPr>
                <w:sz w:val="24"/>
                <w:szCs w:val="24"/>
                <w:lang w:val="ru-RU"/>
              </w:rPr>
              <w:t xml:space="preserve">.1 </w:t>
            </w:r>
            <w:r w:rsidRPr="005478BF">
              <w:rPr>
                <w:sz w:val="24"/>
                <w:szCs w:val="24"/>
                <w:lang w:val="kk-KZ"/>
              </w:rPr>
              <w:t>музыкально-драматическая постановка «Теремок»</w:t>
            </w:r>
          </w:p>
        </w:tc>
        <w:tc>
          <w:tcPr>
            <w:tcW w:w="1665" w:type="dxa"/>
          </w:tcPr>
          <w:p w:rsidR="005478BF" w:rsidRPr="005478BF" w:rsidRDefault="005478BF" w:rsidP="005478BF">
            <w:pPr>
              <w:spacing w:after="0" w:line="240" w:lineRule="auto"/>
              <w:ind w:left="28"/>
              <w:rPr>
                <w:sz w:val="24"/>
                <w:szCs w:val="24"/>
                <w:lang w:val="ru-RU"/>
              </w:rPr>
            </w:pPr>
            <w:r w:rsidRPr="005478BF">
              <w:rPr>
                <w:sz w:val="24"/>
                <w:szCs w:val="24"/>
                <w:lang w:val="kk-KZ"/>
              </w:rPr>
              <w:t>4</w:t>
            </w:r>
            <w:r w:rsidRPr="005478BF">
              <w:rPr>
                <w:sz w:val="24"/>
                <w:szCs w:val="24"/>
                <w:lang w:val="ru-RU"/>
              </w:rPr>
              <w:t>.</w:t>
            </w:r>
            <w:r w:rsidRPr="005478BF">
              <w:rPr>
                <w:sz w:val="24"/>
                <w:szCs w:val="24"/>
                <w:lang w:val="kk-KZ"/>
              </w:rPr>
              <w:t>4</w:t>
            </w:r>
            <w:r w:rsidRPr="005478BF">
              <w:rPr>
                <w:sz w:val="24"/>
                <w:szCs w:val="24"/>
                <w:lang w:val="ru-RU"/>
              </w:rPr>
              <w:t>.</w:t>
            </w:r>
            <w:r w:rsidRPr="005478BF">
              <w:rPr>
                <w:sz w:val="24"/>
                <w:szCs w:val="24"/>
                <w:lang w:val="kk-KZ"/>
              </w:rPr>
              <w:t>4</w:t>
            </w:r>
            <w:r w:rsidRPr="005478BF">
              <w:rPr>
                <w:sz w:val="24"/>
                <w:szCs w:val="24"/>
                <w:lang w:val="ru-RU"/>
              </w:rPr>
              <w:t xml:space="preserve">.1 </w:t>
            </w:r>
            <w:r w:rsidRPr="005478BF">
              <w:rPr>
                <w:sz w:val="24"/>
                <w:szCs w:val="24"/>
                <w:lang w:val="kk-KZ"/>
              </w:rPr>
              <w:t>музыкально-драматическая постановка «Кошкин дом»</w:t>
            </w:r>
          </w:p>
        </w:tc>
      </w:tr>
    </w:tbl>
    <w:p w:rsidR="00B93133" w:rsidRDefault="00B93133" w:rsidP="00B93133">
      <w:pPr>
        <w:spacing w:after="0" w:line="240" w:lineRule="auto"/>
        <w:rPr>
          <w:rFonts w:ascii="Times New Roman" w:hAnsi="Times New Roman" w:cs="Times New Roman"/>
          <w:sz w:val="24"/>
          <w:szCs w:val="24"/>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35. Долгосрочный план:</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lang w:val="kk-KZ"/>
        </w:rPr>
        <w:t>подготовительный</w:t>
      </w:r>
      <w:r>
        <w:rPr>
          <w:rFonts w:ascii="Times New Roman" w:eastAsia="Times New Roman" w:hAnsi="Times New Roman" w:cs="Times New Roman"/>
          <w:sz w:val="28"/>
          <w:szCs w:val="28"/>
        </w:rPr>
        <w:t xml:space="preserve"> класс</w:t>
      </w:r>
      <w:r>
        <w:rPr>
          <w:rFonts w:ascii="Times New Roman" w:eastAsia="Times New Roman" w:hAnsi="Times New Roman" w:cs="Times New Roman"/>
          <w:sz w:val="28"/>
          <w:szCs w:val="28"/>
          <w:lang w:val="kk-KZ"/>
        </w:rPr>
        <w:t>:</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6</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1560"/>
        <w:gridCol w:w="2269"/>
        <w:gridCol w:w="4255"/>
      </w:tblGrid>
      <w:tr w:rsidR="00B93133" w:rsidTr="00B93133">
        <w:trPr>
          <w:trHeight w:val="115"/>
        </w:trPr>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55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93133" w:rsidTr="00B93133">
        <w:trPr>
          <w:trHeight w:val="92"/>
        </w:trPr>
        <w:tc>
          <w:tcPr>
            <w:tcW w:w="9639"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93133" w:rsidTr="00B93133">
        <w:trPr>
          <w:trHeight w:val="546"/>
        </w:trPr>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lastRenderedPageBreak/>
              <w:t>Все обо мне</w:t>
            </w: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0.1.1.1 выполнять под музыку простые виды ходьбы </w:t>
            </w:r>
          </w:p>
        </w:tc>
      </w:tr>
      <w:tr w:rsidR="00B93133" w:rsidTr="00B93133">
        <w:trPr>
          <w:trHeight w:val="87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0.1.1.2 выполнять легкий ритмичный бег в коллоне на пальцах и полупальцах</w:t>
            </w:r>
          </w:p>
        </w:tc>
      </w:tr>
      <w:tr w:rsidR="00B93133" w:rsidTr="00B93133">
        <w:trPr>
          <w:trHeight w:val="84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0.1.2.1 </w:t>
            </w:r>
            <w:r>
              <w:rPr>
                <w:rFonts w:ascii="Times New Roman" w:hAnsi="Times New Roman" w:cs="Times New Roman"/>
                <w:sz w:val="24"/>
                <w:szCs w:val="24"/>
              </w:rPr>
              <w:t>выполнять под музыку наклоны вперед, в стороны; повороты головы, туловища</w:t>
            </w:r>
          </w:p>
        </w:tc>
      </w:tr>
      <w:tr w:rsidR="00B93133" w:rsidTr="00B93133">
        <w:trPr>
          <w:trHeight w:val="84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0.1.2.2 </w:t>
            </w:r>
            <w:r>
              <w:rPr>
                <w:rFonts w:ascii="Times New Roman" w:hAnsi="Times New Roman" w:cs="Times New Roman"/>
                <w:sz w:val="24"/>
                <w:szCs w:val="24"/>
              </w:rPr>
              <w:t>выполнять различные положения рук: вперед, в стороны, вверх с предметами и без предметов, разгибания рук, круговые вращения рук с флажками</w:t>
            </w:r>
          </w:p>
        </w:tc>
      </w:tr>
      <w:tr w:rsidR="00B93133" w:rsidTr="00B93133">
        <w:trPr>
          <w:trHeight w:val="26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0</w:t>
            </w:r>
            <w:r>
              <w:rPr>
                <w:rFonts w:ascii="Times New Roman" w:eastAsia="Times New Roman" w:hAnsi="Times New Roman" w:cs="Times New Roman"/>
                <w:sz w:val="24"/>
                <w:szCs w:val="24"/>
              </w:rPr>
              <w:t>.1.3.1</w:t>
            </w:r>
            <w:r>
              <w:rPr>
                <w:rFonts w:ascii="Times New Roman" w:hAnsi="Times New Roman" w:cs="Times New Roman"/>
                <w:sz w:val="24"/>
                <w:szCs w:val="24"/>
                <w:lang w:val="kk-KZ"/>
              </w:rPr>
              <w:t xml:space="preserve"> выполнять притопы, кружения по одному и в парах</w:t>
            </w:r>
          </w:p>
        </w:tc>
      </w:tr>
      <w:tr w:rsidR="00B93133" w:rsidTr="00B93133">
        <w:trPr>
          <w:trHeight w:val="117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en-US"/>
              </w:rPr>
            </w:pPr>
            <w:r>
              <w:rPr>
                <w:rFonts w:ascii="Times New Roman" w:hAnsi="Times New Roman" w:cs="Times New Roman"/>
                <w:sz w:val="24"/>
                <w:szCs w:val="24"/>
                <w:lang w:val="kk-KZ"/>
              </w:rPr>
              <w:t>0.1.4.1 «Гуси лебеди»</w:t>
            </w:r>
          </w:p>
        </w:tc>
      </w:tr>
      <w:tr w:rsidR="00B93133" w:rsidTr="00B93133">
        <w:trPr>
          <w:trHeight w:val="1110"/>
        </w:trPr>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Моя школа</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ru-RU"/>
              </w:rPr>
              <w:t>2.1 Р</w:t>
            </w:r>
            <w:r>
              <w:rPr>
                <w:rFonts w:cs="Times New Roman"/>
                <w:spacing w:val="-1"/>
                <w:lang w:val="kk-KZ"/>
              </w:rPr>
              <w:t>аспознавание музыки на слух и слухо-зрительно (начала, окончания)</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0.2.1.1 р</w:t>
            </w:r>
            <w:r>
              <w:rPr>
                <w:rFonts w:ascii="Times New Roman" w:hAnsi="Times New Roman" w:cs="Times New Roman"/>
                <w:sz w:val="24"/>
                <w:szCs w:val="24"/>
              </w:rPr>
              <w:t>еагировать на начало и конец звучания музыки</w:t>
            </w:r>
          </w:p>
        </w:tc>
      </w:tr>
      <w:tr w:rsidR="00B93133" w:rsidTr="00B93133">
        <w:trPr>
          <w:trHeight w:val="417"/>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00B93133">
              <w:rPr>
                <w:rFonts w:ascii="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1</w:t>
            </w:r>
            <w:r>
              <w:rPr>
                <w:rFonts w:ascii="Times New Roman" w:hAnsi="Times New Roman" w:cs="Times New Roman"/>
                <w:sz w:val="24"/>
                <w:szCs w:val="24"/>
              </w:rPr>
              <w:t xml:space="preserve">.1 </w:t>
            </w:r>
            <w:r>
              <w:rPr>
                <w:rFonts w:ascii="Times New Roman" w:hAnsi="Times New Roman" w:cs="Times New Roman"/>
                <w:sz w:val="24"/>
                <w:szCs w:val="24"/>
                <w:lang w:val="kk-KZ"/>
              </w:rPr>
              <w:t xml:space="preserve">воспроизводить гласные (а, о, у, ы, э, и) на одном выдохе с движениями </w:t>
            </w:r>
          </w:p>
        </w:tc>
      </w:tr>
      <w:tr w:rsidR="00B93133" w:rsidTr="00B93133">
        <w:trPr>
          <w:trHeight w:val="46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2 воспроизводить согласные (п, т, к, ф, м, б)</w:t>
            </w:r>
          </w:p>
        </w:tc>
      </w:tr>
      <w:tr w:rsidR="00B93133" w:rsidTr="00B93133">
        <w:trPr>
          <w:trHeight w:val="87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.1</w:t>
            </w:r>
            <w:r>
              <w:rPr>
                <w:rFonts w:ascii="Times New Roman" w:hAnsi="Times New Roman" w:cs="Times New Roman"/>
                <w:sz w:val="24"/>
                <w:szCs w:val="24"/>
                <w:lang w:val="kk-KZ"/>
              </w:rPr>
              <w:t xml:space="preserve"> произносить речевой материал эмоционально, голосом нормальной высоты, силы и тембра</w:t>
            </w:r>
          </w:p>
        </w:tc>
      </w:tr>
      <w:tr w:rsidR="00B93133" w:rsidTr="00B93133">
        <w:trPr>
          <w:trHeight w:val="164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на слух и слухо-зрительно, и воспризводить слитно и раздельно словосочетания, слова</w:t>
            </w:r>
          </w:p>
          <w:p w:rsidR="00B93133" w:rsidRDefault="00B93133">
            <w:pPr>
              <w:spacing w:after="0" w:line="240" w:lineRule="auto"/>
              <w:rPr>
                <w:rFonts w:ascii="Times New Roman" w:hAnsi="Times New Roman" w:cs="Times New Roman"/>
                <w:sz w:val="24"/>
                <w:szCs w:val="24"/>
              </w:rPr>
            </w:pPr>
          </w:p>
        </w:tc>
      </w:tr>
      <w:tr w:rsidR="00B93133" w:rsidTr="00B93133">
        <w:trPr>
          <w:trHeight w:val="72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ударный гласный в ряду слогов (ударение в 2-3 сложных словах)</w:t>
            </w:r>
          </w:p>
        </w:tc>
      </w:tr>
      <w:tr w:rsidR="00B93133" w:rsidTr="00B93133">
        <w:trPr>
          <w:trHeight w:val="129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8" w:type="dxa"/>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p w:rsidR="00B93133" w:rsidRDefault="00B93133">
            <w:pPr>
              <w:widowControl w:val="0"/>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воспроизводить ритмический рисунок, состоящий из четвертных, восьмых и половинных длительностей в умеренном темпе</w:t>
            </w:r>
          </w:p>
          <w:p w:rsidR="00B93133" w:rsidRDefault="00B93133">
            <w:pPr>
              <w:spacing w:after="0" w:line="240" w:lineRule="auto"/>
              <w:rPr>
                <w:rFonts w:ascii="Times New Roman" w:hAnsi="Times New Roman" w:cs="Times New Roman"/>
                <w:sz w:val="24"/>
                <w:szCs w:val="24"/>
                <w:lang w:val="kk-KZ"/>
              </w:rPr>
            </w:pPr>
          </w:p>
        </w:tc>
      </w:tr>
      <w:tr w:rsidR="00B93133" w:rsidTr="00B93133">
        <w:trPr>
          <w:trHeight w:val="293"/>
        </w:trPr>
        <w:tc>
          <w:tcPr>
            <w:tcW w:w="9639"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2 четверть</w:t>
            </w:r>
          </w:p>
        </w:tc>
      </w:tr>
      <w:tr w:rsidR="00B93133" w:rsidTr="00B93133">
        <w:trPr>
          <w:trHeight w:val="902"/>
        </w:trPr>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sz w:val="24"/>
              </w:rPr>
              <w:t>Моя семья и друзья</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Мир вокруг нас</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0.1.1.2 выполнять легкий ритмичный бег в коллоне на пальцах и полупальцах</w:t>
            </w:r>
          </w:p>
        </w:tc>
      </w:tr>
      <w:tr w:rsidR="00B93133" w:rsidTr="00B93133">
        <w:trPr>
          <w:trHeight w:val="61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0.1.1.3 выполнять построение в колонку, в шеренгу, в круг</w:t>
            </w:r>
          </w:p>
        </w:tc>
      </w:tr>
      <w:tr w:rsidR="00B93133" w:rsidTr="00B93133">
        <w:trPr>
          <w:trHeight w:val="1134"/>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0.1.2.2 </w:t>
            </w:r>
            <w:r>
              <w:rPr>
                <w:rFonts w:ascii="Times New Roman" w:hAnsi="Times New Roman" w:cs="Times New Roman"/>
                <w:sz w:val="24"/>
                <w:szCs w:val="24"/>
              </w:rPr>
              <w:t>выполнять различные положения рук: вперед, в стороны, вверх с предметами и без предметов, разгибания рук, круговые вращения рук с флажками</w:t>
            </w:r>
          </w:p>
        </w:tc>
      </w:tr>
      <w:tr w:rsidR="00B93133" w:rsidTr="00B93133">
        <w:trPr>
          <w:trHeight w:val="111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2"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0.1.3.2 выполнять ходьбу в хороводе</w:t>
            </w:r>
          </w:p>
          <w:p w:rsidR="00B93133" w:rsidRDefault="00B93133">
            <w:pPr>
              <w:spacing w:after="0" w:line="240" w:lineRule="auto"/>
              <w:rPr>
                <w:rFonts w:ascii="Times New Roman" w:hAnsi="Times New Roman" w:cs="Times New Roman"/>
                <w:sz w:val="24"/>
                <w:szCs w:val="24"/>
                <w:lang w:val="kk-KZ"/>
              </w:rPr>
            </w:pPr>
          </w:p>
        </w:tc>
      </w:tr>
      <w:tr w:rsidR="00B93133" w:rsidTr="00B93133">
        <w:trPr>
          <w:trHeight w:val="85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0.1.4.1 «Гуси лебеди», «Кошки-мышки»,</w:t>
            </w:r>
          </w:p>
        </w:tc>
      </w:tr>
      <w:tr w:rsidR="00B93133" w:rsidTr="00B93133">
        <w:trPr>
          <w:trHeight w:val="110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2 Различение музыки на слух и слухо-зрительно (темпа музыки, регистра)</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.2.</w:t>
            </w:r>
            <w:r>
              <w:rPr>
                <w:rFonts w:ascii="Times New Roman" w:hAnsi="Times New Roman" w:cs="Times New Roman"/>
                <w:sz w:val="24"/>
                <w:szCs w:val="24"/>
                <w:lang w:val="kk-KZ"/>
              </w:rPr>
              <w:t>2</w:t>
            </w:r>
            <w:r>
              <w:rPr>
                <w:rFonts w:ascii="Times New Roman" w:hAnsi="Times New Roman" w:cs="Times New Roman"/>
                <w:sz w:val="24"/>
                <w:szCs w:val="24"/>
              </w:rPr>
              <w:t>.1</w:t>
            </w:r>
            <w:r>
              <w:rPr>
                <w:rFonts w:ascii="Times New Roman" w:hAnsi="Times New Roman" w:cs="Times New Roman"/>
                <w:sz w:val="24"/>
                <w:szCs w:val="24"/>
                <w:lang w:val="kk-KZ"/>
              </w:rPr>
              <w:t xml:space="preserve"> различать на слух громкую-тихую, быструю-медленную музыку</w:t>
            </w:r>
          </w:p>
        </w:tc>
      </w:tr>
      <w:tr w:rsidR="00B93133" w:rsidTr="00B93133">
        <w:trPr>
          <w:trHeight w:val="26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1.2.4.1 воспринимать на слух музыкальный ритм. Уметь исполнять воспринятый ритм на музыкальных инструментах</w:t>
            </w:r>
          </w:p>
        </w:tc>
      </w:tr>
      <w:tr w:rsidR="00B93133" w:rsidTr="00B93133">
        <w:trPr>
          <w:trHeight w:val="88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tc>
        <w:tc>
          <w:tcPr>
            <w:tcW w:w="2268"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 выполнять упражнения на дыхание с отхлопыванием ритма словосочетаний (слитное воспроиз-ведение 2-4 слогов с постоянной или меняющейся гласной (папопу, папопупе)</w:t>
            </w:r>
          </w:p>
        </w:tc>
      </w:tr>
      <w:tr w:rsidR="00B93133" w:rsidTr="00B93133">
        <w:trPr>
          <w:trHeight w:val="92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.1</w:t>
            </w:r>
            <w:r>
              <w:rPr>
                <w:rFonts w:ascii="Times New Roman" w:hAnsi="Times New Roman" w:cs="Times New Roman"/>
                <w:sz w:val="24"/>
                <w:szCs w:val="24"/>
                <w:lang w:val="kk-KZ"/>
              </w:rPr>
              <w:t xml:space="preserve"> произносить речевой материал эмоционально, голосом нормальной высоты, силы и тембра</w:t>
            </w:r>
          </w:p>
        </w:tc>
      </w:tr>
      <w:tr w:rsidR="00B93133" w:rsidTr="00B93133">
        <w:trPr>
          <w:trHeight w:val="141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воспринимать на слух и слухо-зрительно, и воспризводить слитно и раздельно словосочетания, слова</w:t>
            </w:r>
          </w:p>
        </w:tc>
      </w:tr>
      <w:tr w:rsidR="00B93133" w:rsidTr="00B93133">
        <w:trPr>
          <w:trHeight w:val="102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воспроизводить ритмический рисунок, состоящий из четвертных, восьмых и половинных длительностей в умеренном темпе</w:t>
            </w:r>
          </w:p>
        </w:tc>
      </w:tr>
      <w:tr w:rsidR="00B93133" w:rsidTr="00B93133">
        <w:trPr>
          <w:trHeight w:val="210"/>
        </w:trPr>
        <w:tc>
          <w:tcPr>
            <w:tcW w:w="9639"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 четверть</w:t>
            </w:r>
          </w:p>
        </w:tc>
      </w:tr>
      <w:tr w:rsidR="00B93133" w:rsidTr="00B93133">
        <w:trPr>
          <w:trHeight w:val="525"/>
        </w:trPr>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Путешествия</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tabs>
                <w:tab w:val="left" w:pos="993"/>
              </w:tabs>
              <w:spacing w:after="0"/>
              <w:rPr>
                <w:rFonts w:ascii="Times New Roman" w:hAnsi="Times New Roman" w:cs="Times New Roman"/>
                <w:iCs/>
                <w:sz w:val="24"/>
                <w:lang w:val="kk-KZ"/>
              </w:rPr>
            </w:pPr>
            <w:r>
              <w:rPr>
                <w:rFonts w:ascii="Times New Roman" w:hAnsi="Times New Roman" w:cs="Times New Roman"/>
                <w:iCs/>
                <w:sz w:val="24"/>
              </w:rPr>
              <w:t>Традиции и фольклор</w:t>
            </w:r>
          </w:p>
          <w:p w:rsidR="00B93133" w:rsidRDefault="00B93133">
            <w:pPr>
              <w:widowControl w:val="0"/>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8"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0.1.1.3 выполнять построение в колонку, в шеренгу, в круг</w:t>
            </w:r>
          </w:p>
        </w:tc>
      </w:tr>
      <w:tr w:rsidR="00B93133" w:rsidTr="00B93133">
        <w:trPr>
          <w:trHeight w:val="71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0.1.1.4 находить свою пару и выполнять движения в паре</w:t>
            </w:r>
          </w:p>
        </w:tc>
      </w:tr>
      <w:tr w:rsidR="00B93133" w:rsidTr="00B93133">
        <w:trPr>
          <w:trHeight w:val="112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0.1.2.3 </w:t>
            </w:r>
            <w:r>
              <w:rPr>
                <w:rFonts w:ascii="Times New Roman" w:hAnsi="Times New Roman" w:cs="Times New Roman"/>
                <w:sz w:val="24"/>
                <w:szCs w:val="24"/>
              </w:rPr>
              <w:t>выполнять упражнения с выставлением ног вперед, в стороны, поднимание на носки</w:t>
            </w:r>
          </w:p>
        </w:tc>
      </w:tr>
      <w:tr w:rsidR="00B93133" w:rsidTr="00B93133">
        <w:trPr>
          <w:trHeight w:val="1121"/>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2"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0.1.3.2 выполнять ходьбу в хороводе</w:t>
            </w:r>
          </w:p>
          <w:p w:rsidR="00B93133" w:rsidRDefault="00B93133">
            <w:pPr>
              <w:spacing w:after="0" w:line="240" w:lineRule="auto"/>
              <w:rPr>
                <w:rFonts w:ascii="Times New Roman" w:hAnsi="Times New Roman" w:cs="Times New Roman"/>
                <w:sz w:val="24"/>
                <w:szCs w:val="24"/>
                <w:lang w:val="kk-KZ"/>
              </w:rPr>
            </w:pPr>
          </w:p>
        </w:tc>
      </w:tr>
      <w:tr w:rsidR="00B93133" w:rsidTr="00B93133">
        <w:trPr>
          <w:trHeight w:val="84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sz w:val="28"/>
                <w:szCs w:val="28"/>
                <w:lang w:val="kk-KZ"/>
              </w:rPr>
            </w:pPr>
            <w:r>
              <w:rPr>
                <w:rFonts w:cs="Times New Roman"/>
                <w:lang w:val="kk-KZ"/>
              </w:rPr>
              <w:t>1.4 Подвижные игры с музыкальным заданием</w:t>
            </w:r>
          </w:p>
        </w:tc>
        <w:tc>
          <w:tcPr>
            <w:tcW w:w="4252"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0.1.4.1 «Кошки-мышки»,«Замри», «Один лишний»</w:t>
            </w:r>
          </w:p>
          <w:p w:rsidR="00B93133" w:rsidRDefault="00B93133">
            <w:pPr>
              <w:spacing w:after="0" w:line="240" w:lineRule="auto"/>
              <w:rPr>
                <w:rFonts w:ascii="Times New Roman" w:hAnsi="Times New Roman" w:cs="Times New Roman"/>
                <w:sz w:val="24"/>
                <w:szCs w:val="24"/>
                <w:lang w:val="kk-KZ"/>
              </w:rPr>
            </w:pPr>
          </w:p>
        </w:tc>
      </w:tr>
      <w:tr w:rsidR="00B93133" w:rsidTr="00B93133">
        <w:trPr>
          <w:trHeight w:val="83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 с помощью учителя</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.2.</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музыкальные фрагменты и определять характер музыки (веселая-грустная мелодия)</w:t>
            </w:r>
          </w:p>
        </w:tc>
      </w:tr>
      <w:tr w:rsidR="00B93133" w:rsidTr="00B93133">
        <w:trPr>
          <w:trHeight w:val="41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0.2.4.1 воспринимать на слух и слухо-зрительно музыкальный ритм. Уметь исполнять воспринятый ритм на музыкальных инструментах</w:t>
            </w:r>
          </w:p>
        </w:tc>
      </w:tr>
      <w:tr w:rsidR="00B93133" w:rsidTr="00B93133">
        <w:trPr>
          <w:trHeight w:val="100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2 Понимание и вопроизведение речевого материала </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произносить речевой материал эмоционально, голосом нормальной высоты, силы и тембра по образцу</w:t>
            </w:r>
          </w:p>
        </w:tc>
      </w:tr>
      <w:tr w:rsidR="00B93133" w:rsidTr="00B93133">
        <w:trPr>
          <w:trHeight w:val="84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ударный гласный по образцу в ряду слогов (ударение в 2-3 сложных словах) по образцу</w:t>
            </w:r>
          </w:p>
        </w:tc>
      </w:tr>
      <w:tr w:rsidR="00B93133" w:rsidTr="00B93133">
        <w:trPr>
          <w:trHeight w:val="136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Эмоциональная коллективная декламация под музыку по образцу</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эмоционально декламировать песни под музыку (коллективно) по образцу</w:t>
            </w:r>
          </w:p>
        </w:tc>
      </w:tr>
      <w:tr w:rsidR="00B93133" w:rsidTr="00B93133">
        <w:trPr>
          <w:trHeight w:val="214"/>
        </w:trPr>
        <w:tc>
          <w:tcPr>
            <w:tcW w:w="9639"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4 четверть</w:t>
            </w:r>
          </w:p>
        </w:tc>
      </w:tr>
      <w:tr w:rsidR="00B93133" w:rsidTr="00B93133">
        <w:trPr>
          <w:trHeight w:val="375"/>
        </w:trPr>
        <w:tc>
          <w:tcPr>
            <w:tcW w:w="1560" w:type="dxa"/>
            <w:vMerge w:val="restart"/>
            <w:tcBorders>
              <w:top w:val="single" w:sz="4" w:space="0" w:color="auto"/>
              <w:left w:val="single" w:sz="4" w:space="0" w:color="auto"/>
              <w:bottom w:val="single" w:sz="4" w:space="0" w:color="auto"/>
              <w:right w:val="single" w:sz="4" w:space="0" w:color="auto"/>
            </w:tcBorders>
          </w:tcPr>
          <w:p w:rsidR="00B93133" w:rsidRDefault="003356A9">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Еда и напитки</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 xml:space="preserve">В здоровом теле </w:t>
            </w:r>
            <w:r>
              <w:rPr>
                <w:rFonts w:ascii="Times New Roman" w:hAnsi="Times New Roman" w:cs="Times New Roman"/>
                <w:sz w:val="24"/>
                <w:lang w:val="kk-KZ"/>
              </w:rPr>
              <w:t>–</w:t>
            </w:r>
            <w:r>
              <w:rPr>
                <w:rFonts w:ascii="Times New Roman" w:hAnsi="Times New Roman" w:cs="Times New Roman"/>
                <w:iCs/>
                <w:sz w:val="24"/>
              </w:rPr>
              <w:t>здоровый дух</w:t>
            </w:r>
          </w:p>
          <w:p w:rsidR="00B93133" w:rsidRDefault="00B93133">
            <w:pPr>
              <w:widowControl w:val="0"/>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8"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0.1.1.4 находить свою пару и выполнять движения в паре</w:t>
            </w:r>
          </w:p>
        </w:tc>
      </w:tr>
      <w:tr w:rsidR="00B93133" w:rsidTr="00B93133">
        <w:trPr>
          <w:trHeight w:val="46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0.1.1.5 уметь изменять движение под ритм. Останавливаться под инструк-цию учителя</w:t>
            </w:r>
          </w:p>
        </w:tc>
      </w:tr>
      <w:tr w:rsidR="00B93133" w:rsidTr="00B93133">
        <w:trPr>
          <w:trHeight w:val="273"/>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p w:rsidR="00B93133" w:rsidRDefault="00B93133">
            <w:pPr>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0.1.2.3 </w:t>
            </w:r>
            <w:r>
              <w:rPr>
                <w:rFonts w:ascii="Times New Roman" w:hAnsi="Times New Roman" w:cs="Times New Roman"/>
                <w:sz w:val="24"/>
                <w:szCs w:val="24"/>
              </w:rPr>
              <w:t>выполнять упражнения с выставлением ног вперед, в стороны, поднимание на носки</w:t>
            </w:r>
          </w:p>
        </w:tc>
      </w:tr>
      <w:tr w:rsidR="00B93133" w:rsidTr="00B93133">
        <w:trPr>
          <w:trHeight w:val="52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0.1.2.4 выполнять приседания и наклоны туловища</w:t>
            </w:r>
          </w:p>
        </w:tc>
      </w:tr>
      <w:tr w:rsidR="00B93133" w:rsidTr="00B93133">
        <w:trPr>
          <w:trHeight w:val="31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0.1.3.3 выполнять боковой галоп</w:t>
            </w:r>
          </w:p>
        </w:tc>
      </w:tr>
      <w:tr w:rsidR="00B93133" w:rsidTr="00B93133">
        <w:trPr>
          <w:trHeight w:val="55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0.1.3.4 исполнять несложные  народные танцы: «Қаражорға»</w:t>
            </w:r>
          </w:p>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русская плясовая и полька</w:t>
            </w:r>
          </w:p>
        </w:tc>
      </w:tr>
      <w:tr w:rsidR="00B93133" w:rsidTr="00B93133">
        <w:trPr>
          <w:trHeight w:val="85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 с помощью учителя</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.2.</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музыкальные фрагменты и определять характер музыки (веселая-грустная мелодия)</w:t>
            </w:r>
          </w:p>
        </w:tc>
      </w:tr>
      <w:tr w:rsidR="00B93133" w:rsidTr="00B93133">
        <w:trPr>
          <w:trHeight w:val="1932"/>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0.2.4.1 воспринимать на слух и слухо-зрительно музыкальный ритм. Уметь исполнять воспринятый ритм на музыкальных инструментах</w:t>
            </w:r>
          </w:p>
        </w:tc>
      </w:tr>
      <w:tr w:rsidR="00B93133" w:rsidTr="00B93133">
        <w:trPr>
          <w:trHeight w:val="945"/>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ударный гласный в ряду слогов (ударение в 2-3 сложных словах)</w:t>
            </w:r>
          </w:p>
        </w:tc>
      </w:tr>
      <w:tr w:rsidR="00B93133" w:rsidTr="00B93133">
        <w:trPr>
          <w:trHeight w:val="489"/>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логическое ударение во фразе (по подражанию или по образцу)</w:t>
            </w:r>
          </w:p>
        </w:tc>
      </w:tr>
      <w:tr w:rsidR="00B93133" w:rsidTr="00B93133">
        <w:trPr>
          <w:trHeight w:val="656"/>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59"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8"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3 Пение </w:t>
            </w:r>
          </w:p>
        </w:tc>
        <w:tc>
          <w:tcPr>
            <w:tcW w:w="4252"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0</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исполнять казахские и русские народные попевки, песни (жестами)</w:t>
            </w:r>
          </w:p>
        </w:tc>
      </w:tr>
    </w:tbl>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2</w:t>
      </w:r>
      <w:r>
        <w:rPr>
          <w:rFonts w:ascii="Times New Roman" w:hAnsi="Times New Roman" w:cs="Times New Roman"/>
          <w:sz w:val="28"/>
          <w:szCs w:val="28"/>
        </w:rPr>
        <w:t xml:space="preserve">) </w:t>
      </w:r>
      <w:r>
        <w:rPr>
          <w:rFonts w:ascii="Times New Roman" w:hAnsi="Times New Roman" w:cs="Times New Roman"/>
          <w:sz w:val="28"/>
          <w:szCs w:val="28"/>
          <w:lang w:val="ru-RU"/>
        </w:rPr>
        <w:t xml:space="preserve">1 </w:t>
      </w:r>
      <w:r>
        <w:rPr>
          <w:rFonts w:ascii="Times New Roman" w:hAnsi="Times New Roman" w:cs="Times New Roman"/>
          <w:sz w:val="28"/>
          <w:szCs w:val="28"/>
        </w:rPr>
        <w:t>класс</w:t>
      </w:r>
      <w:r>
        <w:rPr>
          <w:rFonts w:ascii="Times New Roman" w:hAnsi="Times New Roman" w:cs="Times New Roman"/>
          <w:sz w:val="28"/>
          <w:szCs w:val="28"/>
          <w:lang w:val="kk-KZ"/>
        </w:rPr>
        <w:t>:</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7</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1560"/>
        <w:gridCol w:w="2269"/>
        <w:gridCol w:w="4254"/>
      </w:tblGrid>
      <w:tr w:rsidR="00B93133" w:rsidTr="005478BF">
        <w:trPr>
          <w:trHeight w:val="115"/>
        </w:trPr>
        <w:tc>
          <w:tcPr>
            <w:tcW w:w="1561"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93133" w:rsidTr="005478BF">
        <w:trPr>
          <w:trHeight w:val="92"/>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93133" w:rsidTr="005478BF">
        <w:trPr>
          <w:trHeight w:val="546"/>
        </w:trPr>
        <w:tc>
          <w:tcPr>
            <w:tcW w:w="1561"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tabs>
                <w:tab w:val="left" w:pos="993"/>
              </w:tabs>
              <w:spacing w:after="0" w:line="240" w:lineRule="auto"/>
              <w:rPr>
                <w:rFonts w:ascii="Times New Roman" w:hAnsi="Times New Roman" w:cs="Times New Roman"/>
                <w:bCs/>
                <w:sz w:val="24"/>
                <w:lang w:val="kk-KZ"/>
              </w:rPr>
            </w:pPr>
            <w:r>
              <w:rPr>
                <w:rFonts w:ascii="Times New Roman" w:hAnsi="Times New Roman" w:cs="Times New Roman"/>
                <w:bCs/>
                <w:sz w:val="24"/>
                <w:lang w:val="kk-KZ"/>
              </w:rPr>
              <w:t>Всё обо мне</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1.1.1.1 выполнять под музыку различные виды ходьбы (змейкой, на </w:t>
            </w:r>
            <w:r>
              <w:rPr>
                <w:rFonts w:ascii="Times New Roman" w:hAnsi="Times New Roman" w:cs="Times New Roman"/>
                <w:sz w:val="24"/>
                <w:szCs w:val="24"/>
                <w:lang w:val="kk-KZ"/>
              </w:rPr>
              <w:lastRenderedPageBreak/>
              <w:t>носках, на пятках с соблюдением дистанции, ходьба широким шагом)</w:t>
            </w:r>
          </w:p>
        </w:tc>
      </w:tr>
      <w:tr w:rsidR="00B93133" w:rsidTr="005478BF">
        <w:trPr>
          <w:trHeight w:val="878"/>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1.1.1.2 выполнять ритмичный бег в коллоне на носках, уметь изменять заданные движения, ориентируясь на начало и конец музыки</w:t>
            </w:r>
          </w:p>
        </w:tc>
      </w:tr>
      <w:tr w:rsidR="00B93133" w:rsidTr="005478BF">
        <w:trPr>
          <w:trHeight w:val="84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1.1.2.1 выполнять гимнастические движения: повороты головы, полуприседания, вставание на полупальцы</w:t>
            </w:r>
          </w:p>
        </w:tc>
      </w:tr>
      <w:tr w:rsidR="00B93133" w:rsidTr="005478BF">
        <w:trPr>
          <w:trHeight w:val="83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1.1.3.1 выполнять движения, принятые </w:t>
            </w:r>
          </w:p>
          <w:p w:rsidR="00B93133" w:rsidRDefault="00B93133">
            <w:pPr>
              <w:pStyle w:val="aff7"/>
              <w:spacing w:line="256" w:lineRule="auto"/>
              <w:ind w:left="0" w:firstLine="0"/>
              <w:rPr>
                <w:rFonts w:cs="Times New Roman"/>
                <w:lang w:val="kk-KZ"/>
              </w:rPr>
            </w:pPr>
            <w:r>
              <w:rPr>
                <w:rFonts w:cs="Times New Roman"/>
                <w:lang w:val="kk-KZ"/>
              </w:rPr>
              <w:t>в казахском и русском танце</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117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1.4 Подвижные игры с музыкальным заданием</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1.1.4.1 «Ақ серек-Көк серек» (каз. нар. муз.), «Стукалка» (укр. нар. муз.)</w:t>
            </w:r>
          </w:p>
          <w:p w:rsidR="00B93133" w:rsidRDefault="00B93133">
            <w:pPr>
              <w:spacing w:after="0" w:line="240" w:lineRule="auto"/>
              <w:rPr>
                <w:rFonts w:ascii="Times New Roman" w:eastAsia="Times New Roman" w:hAnsi="Times New Roman" w:cs="Times New Roman"/>
                <w:sz w:val="24"/>
                <w:szCs w:val="24"/>
                <w:lang w:val="kk-KZ"/>
              </w:rPr>
            </w:pPr>
          </w:p>
        </w:tc>
      </w:tr>
      <w:tr w:rsidR="00B93133" w:rsidTr="005478BF">
        <w:trPr>
          <w:trHeight w:val="410"/>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Моя школа</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ru-RU"/>
              </w:rPr>
              <w:t xml:space="preserve">2.1 </w:t>
            </w:r>
            <w:r>
              <w:rPr>
                <w:rFonts w:cs="Times New Roman"/>
                <w:spacing w:val="-1"/>
                <w:lang w:val="kk-KZ"/>
              </w:rPr>
              <w:t>Распознавание музыки на слух и слухо-зрительно (начала, окончания)</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1.2.1.1 воспринимать на слух и слухо-зрительно и воспризводить простой маршевый ритм песни </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41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widowControl w:val="0"/>
              <w:spacing w:after="0" w:line="240" w:lineRule="auto"/>
              <w:rPr>
                <w:rFonts w:ascii="Times New Roman" w:eastAsia="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p w:rsidR="00B93133" w:rsidRDefault="00B93133">
            <w:pPr>
              <w:pStyle w:val="aff7"/>
              <w:spacing w:line="256" w:lineRule="auto"/>
              <w:ind w:left="0" w:firstLine="0"/>
              <w:rPr>
                <w:rFonts w:cs="Times New Roman"/>
                <w:lang w:val="ru-RU"/>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rPr>
              <w:t xml:space="preserve">1.3.1.1 </w:t>
            </w:r>
            <w:r>
              <w:rPr>
                <w:rFonts w:ascii="Times New Roman" w:hAnsi="Times New Roman" w:cs="Times New Roman"/>
                <w:sz w:val="24"/>
                <w:szCs w:val="24"/>
                <w:lang w:val="kk-KZ"/>
              </w:rPr>
              <w:t xml:space="preserve">произносить кратко и долго гласные звуки (а, о, у, ы, э, и) и дифтонги (я, е, </w:t>
            </w:r>
            <w:r>
              <w:rPr>
                <w:rFonts w:ascii="Times New Roman" w:hAnsi="Times New Roman" w:cs="Times New Roman"/>
                <w:sz w:val="24"/>
                <w:szCs w:val="24"/>
              </w:rPr>
              <w:t>ё</w:t>
            </w:r>
            <w:r>
              <w:rPr>
                <w:rFonts w:ascii="Times New Roman" w:hAnsi="Times New Roman" w:cs="Times New Roman"/>
                <w:sz w:val="24"/>
                <w:szCs w:val="24"/>
                <w:lang w:val="kk-KZ"/>
              </w:rPr>
              <w:t>, ю)</w:t>
            </w:r>
          </w:p>
        </w:tc>
      </w:tr>
      <w:tr w:rsidR="00B93133" w:rsidTr="005478BF">
        <w:trPr>
          <w:trHeight w:val="46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rPr>
            </w:pPr>
            <w:r>
              <w:rPr>
                <w:rFonts w:ascii="Times New Roman" w:hAnsi="Times New Roman" w:cs="Times New Roman"/>
                <w:sz w:val="24"/>
                <w:szCs w:val="24"/>
              </w:rPr>
              <w:t>1.3.1.</w:t>
            </w:r>
            <w:r>
              <w:rPr>
                <w:rFonts w:ascii="Times New Roman" w:hAnsi="Times New Roman" w:cs="Times New Roman"/>
                <w:sz w:val="24"/>
                <w:szCs w:val="24"/>
                <w:lang w:val="kk-KZ"/>
              </w:rPr>
              <w:t>2 правильно произносить согласные (п, т, с, к, ш, в, ф, б, г, д, з, ж, ц, ч, л, м, н, р, х, щ) дифференцируя в произношении носовые и ротовые звуки, свистящие и шипящие, звонкие и глухие</w:t>
            </w:r>
          </w:p>
        </w:tc>
      </w:tr>
      <w:tr w:rsidR="00B93133" w:rsidTr="005478BF">
        <w:trPr>
          <w:trHeight w:val="87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понимать и употреблять речевой материал по образцу</w:t>
            </w:r>
          </w:p>
        </w:tc>
      </w:tr>
      <w:tr w:rsidR="00B93133" w:rsidTr="005478BF">
        <w:trPr>
          <w:trHeight w:val="164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различать голос нормальной высоты, силы и тембра</w:t>
            </w:r>
          </w:p>
        </w:tc>
      </w:tr>
      <w:tr w:rsidR="00B93133" w:rsidTr="005478BF">
        <w:trPr>
          <w:trHeight w:val="72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ударный гласный в ряду слогов – по подражанию и образцу (ударение в 2-4 сложных словах)</w:t>
            </w:r>
          </w:p>
        </w:tc>
      </w:tr>
      <w:tr w:rsidR="00B93133" w:rsidTr="005478BF">
        <w:trPr>
          <w:trHeight w:val="129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 xml:space="preserve">Восприятие и исполнение </w:t>
            </w:r>
            <w:r w:rsidR="00B93133">
              <w:rPr>
                <w:rFonts w:ascii="Times New Roman" w:eastAsia="Times New Roman" w:hAnsi="Times New Roman" w:cs="Times New Roman"/>
                <w:sz w:val="24"/>
                <w:szCs w:val="24"/>
                <w:lang w:val="kk-KZ"/>
              </w:rPr>
              <w:lastRenderedPageBreak/>
              <w:t>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lastRenderedPageBreak/>
              <w:t>4</w:t>
            </w:r>
            <w:r>
              <w:rPr>
                <w:rFonts w:ascii="Times New Roman" w:hAnsi="Times New Roman" w:cs="Times New Roman"/>
                <w:sz w:val="24"/>
                <w:szCs w:val="24"/>
              </w:rPr>
              <w:t>.1 П</w:t>
            </w:r>
            <w:r>
              <w:rPr>
                <w:rFonts w:ascii="Times New Roman" w:eastAsia="Times New Roman" w:hAnsi="Times New Roman" w:cs="Times New Roman"/>
                <w:sz w:val="24"/>
                <w:szCs w:val="24"/>
                <w:lang w:val="kk-KZ"/>
              </w:rPr>
              <w:t>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дирижировать несложные по ритмическому рисунку музыкальные пьесы</w:t>
            </w:r>
          </w:p>
        </w:tc>
      </w:tr>
      <w:tr w:rsidR="00B93133" w:rsidTr="005478BF">
        <w:trPr>
          <w:trHeight w:val="293"/>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2 четверть</w:t>
            </w:r>
          </w:p>
        </w:tc>
      </w:tr>
      <w:tr w:rsidR="00B93133" w:rsidTr="005478BF">
        <w:trPr>
          <w:trHeight w:val="902"/>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sz w:val="24"/>
              </w:rPr>
              <w:t>Моя семья и друзья</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Мир вокруг нас</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rPr>
            </w:pPr>
            <w:r>
              <w:rPr>
                <w:rFonts w:ascii="Times New Roman" w:hAnsi="Times New Roman" w:cs="Times New Roman"/>
                <w:sz w:val="24"/>
                <w:szCs w:val="24"/>
                <w:lang w:val="kk-KZ"/>
              </w:rPr>
              <w:t>1.1.1.2 выполнять ритмичный бег в коллоне на носках, уметь изменять заданные движения, ориентируясь на начало и конец музыки</w:t>
            </w:r>
          </w:p>
        </w:tc>
      </w:tr>
      <w:tr w:rsidR="00B93133" w:rsidTr="005478BF">
        <w:trPr>
          <w:trHeight w:val="61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1.1.1.3 выполнять построения: в одну, две, три линии, в шеренгу, в круг</w:t>
            </w:r>
          </w:p>
        </w:tc>
      </w:tr>
      <w:tr w:rsidR="00B93133" w:rsidTr="005478BF">
        <w:trPr>
          <w:trHeight w:val="113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1.1.2.2 </w:t>
            </w:r>
            <w:r>
              <w:rPr>
                <w:rFonts w:ascii="Times New Roman" w:hAnsi="Times New Roman" w:cs="Times New Roman"/>
                <w:sz w:val="24"/>
                <w:szCs w:val="24"/>
              </w:rPr>
              <w:t>выполнять</w:t>
            </w:r>
            <w:r>
              <w:rPr>
                <w:rFonts w:ascii="Times New Roman" w:hAnsi="Times New Roman" w:cs="Times New Roman"/>
                <w:sz w:val="24"/>
                <w:szCs w:val="24"/>
                <w:lang w:val="kk-KZ"/>
              </w:rPr>
              <w:t xml:space="preserve"> различные положения рук, круговые движения плечами попеременно и вместе, сжимание пальцев в кулак, разжимание пальцев</w:t>
            </w:r>
          </w:p>
        </w:tc>
      </w:tr>
      <w:tr w:rsidR="00B93133" w:rsidTr="005478BF">
        <w:trPr>
          <w:trHeight w:val="111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1.1.3.2 выполнять хороводный шаг</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85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1.4 Подвижные игры с музыкальным заданием</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1.1.4.1 «Ақ серек-Көк серек» (каз. нар. муз.), «Стукалка» (укр. нар. муз.) «Поезд» (мелодии народов Казахстана) «Рыбаки и рыбки» (рус. нар. муз.) </w:t>
            </w:r>
          </w:p>
          <w:p w:rsidR="00B93133" w:rsidRDefault="00B93133">
            <w:pPr>
              <w:spacing w:after="0" w:line="240" w:lineRule="auto"/>
              <w:ind w:left="28"/>
              <w:rPr>
                <w:rFonts w:ascii="Times New Roman" w:hAnsi="Times New Roman" w:cs="Times New Roman"/>
                <w:sz w:val="24"/>
                <w:szCs w:val="24"/>
                <w:lang w:val="kk-KZ"/>
              </w:rPr>
            </w:pPr>
          </w:p>
        </w:tc>
      </w:tr>
      <w:tr w:rsidR="00B93133" w:rsidTr="005478BF">
        <w:trPr>
          <w:trHeight w:val="1108"/>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2 Различение музыки на слух и слухо-зрительно (темпа музыки, регистра)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1.2.2.1 различать на слух и слухо-зрительно музыку (громкую, тихую, негромкую)</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82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1.2.3.1 воспринимать и определять характер музыкальных пьес (веселая-грустная пьеса)</w:t>
            </w:r>
          </w:p>
        </w:tc>
      </w:tr>
      <w:tr w:rsidR="00B93133" w:rsidTr="005478BF">
        <w:trPr>
          <w:trHeight w:val="84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1.3.1.1 </w:t>
            </w:r>
            <w:r>
              <w:rPr>
                <w:rFonts w:ascii="Times New Roman" w:hAnsi="Times New Roman" w:cs="Times New Roman"/>
                <w:sz w:val="24"/>
                <w:szCs w:val="24"/>
                <w:lang w:val="kk-KZ"/>
              </w:rPr>
              <w:t xml:space="preserve">произносить кратко и долго гласные звуки (а, о, у, ы, э, и) и дифтонги (я, е, </w:t>
            </w:r>
            <w:r>
              <w:rPr>
                <w:rFonts w:ascii="Times New Roman" w:hAnsi="Times New Roman" w:cs="Times New Roman"/>
                <w:sz w:val="24"/>
                <w:szCs w:val="24"/>
              </w:rPr>
              <w:t>ё</w:t>
            </w:r>
            <w:r>
              <w:rPr>
                <w:rFonts w:ascii="Times New Roman" w:hAnsi="Times New Roman" w:cs="Times New Roman"/>
                <w:sz w:val="24"/>
                <w:szCs w:val="24"/>
                <w:lang w:val="kk-KZ"/>
              </w:rPr>
              <w:t>, ю)</w:t>
            </w:r>
          </w:p>
        </w:tc>
      </w:tr>
      <w:tr w:rsidR="00B93133" w:rsidTr="005478BF">
        <w:trPr>
          <w:trHeight w:val="92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 xml:space="preserve">понимать и употреблять речевой материал по образцу </w:t>
            </w:r>
          </w:p>
        </w:tc>
      </w:tr>
      <w:tr w:rsidR="00B93133" w:rsidTr="005478BF">
        <w:trPr>
          <w:trHeight w:val="141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различать голос нормальной высоты, силы и тембра</w:t>
            </w:r>
          </w:p>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 xml:space="preserve">2 уметь изменять голос по силе: нормальный, громкий, тихий по подражанию </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97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1.4.1.2 определять движением руки высотного положения двух и более звуков внутри первой октавы (по подражанию или по образцу)</w:t>
            </w:r>
          </w:p>
        </w:tc>
      </w:tr>
      <w:tr w:rsidR="00B93133" w:rsidTr="005478BF">
        <w:trPr>
          <w:trHeight w:val="210"/>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 четверть</w:t>
            </w:r>
          </w:p>
        </w:tc>
      </w:tr>
      <w:tr w:rsidR="00B93133" w:rsidTr="005478BF">
        <w:trPr>
          <w:trHeight w:val="655"/>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Путешествия</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tabs>
                <w:tab w:val="left" w:pos="993"/>
              </w:tabs>
              <w:spacing w:after="0"/>
              <w:rPr>
                <w:rFonts w:ascii="Times New Roman" w:eastAsia="Consolas" w:hAnsi="Times New Roman" w:cs="Times New Roman"/>
                <w:sz w:val="24"/>
                <w:szCs w:val="24"/>
                <w:lang w:val="kk-KZ"/>
              </w:rPr>
            </w:pPr>
            <w:r>
              <w:rPr>
                <w:rFonts w:ascii="Times New Roman" w:hAnsi="Times New Roman" w:cs="Times New Roman"/>
                <w:iCs/>
                <w:sz w:val="24"/>
              </w:rPr>
              <w:t>Традиции и фольклор</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1.1.1.3 выполнять построения: в одну, две, три линии, в шеренгу, в круг </w:t>
            </w:r>
          </w:p>
        </w:tc>
      </w:tr>
      <w:tr w:rsidR="00B93133" w:rsidTr="005478BF">
        <w:trPr>
          <w:trHeight w:val="71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1.1.1.4 находить свою пару и выполнять движения в парах, уметь правильно использовать пространство зала</w:t>
            </w:r>
          </w:p>
        </w:tc>
      </w:tr>
      <w:tr w:rsidR="00B93133" w:rsidTr="005478BF">
        <w:trPr>
          <w:trHeight w:val="112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1.1.2.3 выполнять упражнения для мышц ног: приседания вставание на полупальцы, выставлением ноги на пятку и носок</w:t>
            </w:r>
          </w:p>
        </w:tc>
      </w:tr>
      <w:tr w:rsidR="00B93133" w:rsidTr="005478BF">
        <w:trPr>
          <w:trHeight w:val="99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1.1.3.3 выполнять шаг галопа, переменный шаг</w:t>
            </w:r>
          </w:p>
        </w:tc>
      </w:tr>
      <w:tr w:rsidR="00B93133" w:rsidTr="005478BF">
        <w:trPr>
          <w:trHeight w:val="83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 с помощью учителя</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1.2.3.2 воспринимать и воспроизводить жанры пьес по ритму: марш, песня, танец</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195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1.2.4.1 воспринимать на слух и слухо-зрительно и воспроизводить простой маршевый ритм движениями, с помощью игры на шумовых инструментах</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129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3.1 П</w:t>
            </w:r>
            <w:r>
              <w:rPr>
                <w:rFonts w:ascii="Times New Roman" w:hAnsi="Times New Roman" w:cs="Times New Roman"/>
                <w:sz w:val="24"/>
                <w:szCs w:val="24"/>
                <w:lang w:val="kk-KZ"/>
              </w:rPr>
              <w:t>равильное пользование речевым дыханием</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1.3.1.</w:t>
            </w:r>
            <w:r>
              <w:rPr>
                <w:rFonts w:ascii="Times New Roman" w:hAnsi="Times New Roman" w:cs="Times New Roman"/>
                <w:sz w:val="24"/>
                <w:szCs w:val="24"/>
                <w:lang w:val="kk-KZ"/>
              </w:rPr>
              <w:t>3 рационально использовать речевой выдох при произнесении сочетаний взрывного и гласного звуков (3-4 слогов)</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98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 xml:space="preserve">различать голос нормальной высоты, силы и тембра </w:t>
            </w:r>
          </w:p>
          <w:p w:rsidR="00B93133" w:rsidRDefault="00B93133">
            <w:pPr>
              <w:spacing w:after="0" w:line="240" w:lineRule="auto"/>
              <w:rPr>
                <w:rFonts w:ascii="Times New Roman" w:hAnsi="Times New Roman" w:cs="Times New Roman"/>
                <w:sz w:val="24"/>
                <w:szCs w:val="24"/>
                <w:lang w:val="kk-KZ"/>
              </w:rPr>
            </w:pPr>
          </w:p>
        </w:tc>
      </w:tr>
      <w:tr w:rsidR="00B93133" w:rsidTr="005478BF">
        <w:trPr>
          <w:trHeight w:val="41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логическое ударение во фразе с расстановкой логического и синтагматического ударения во фразе (по подражанию или по образцу)</w:t>
            </w:r>
          </w:p>
        </w:tc>
      </w:tr>
      <w:tr w:rsidR="00B93133" w:rsidTr="005478BF">
        <w:trPr>
          <w:trHeight w:val="131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Эмоциональная коллективная декламация под музыку по образцу</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эмоционально декламировать песни под музыку (коллективно)</w:t>
            </w:r>
          </w:p>
        </w:tc>
      </w:tr>
      <w:tr w:rsidR="00B93133" w:rsidTr="005478BF">
        <w:trPr>
          <w:trHeight w:val="134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3 Пение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исполнять протяжно на одном выдохе не менее 6 звуков определен-ного музыкального тона, различных музыкальных тонов, казахских и русских попевок по образцу</w:t>
            </w:r>
          </w:p>
        </w:tc>
      </w:tr>
      <w:tr w:rsidR="00B93133" w:rsidTr="005478BF">
        <w:trPr>
          <w:trHeight w:val="214"/>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B93133" w:rsidTr="005478BF">
        <w:trPr>
          <w:trHeight w:val="268"/>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3356A9">
            <w:pPr>
              <w:widowControl w:val="0"/>
              <w:spacing w:after="0" w:line="240" w:lineRule="auto"/>
              <w:rPr>
                <w:rFonts w:ascii="Times New Roman" w:hAnsi="Times New Roman" w:cs="Times New Roman"/>
                <w:bCs/>
                <w:sz w:val="24"/>
                <w:lang w:val="kk-KZ"/>
              </w:rPr>
            </w:pPr>
            <w:r>
              <w:rPr>
                <w:rFonts w:ascii="Times New Roman" w:hAnsi="Times New Roman" w:cs="Times New Roman"/>
                <w:iCs/>
                <w:sz w:val="24"/>
              </w:rPr>
              <w:t>Еда и напитки</w:t>
            </w: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hAnsi="Times New Roman" w:cs="Times New Roman"/>
                <w:bCs/>
                <w:sz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 xml:space="preserve">В здоровом теле </w:t>
            </w:r>
            <w:r>
              <w:rPr>
                <w:rFonts w:ascii="Times New Roman" w:hAnsi="Times New Roman" w:cs="Times New Roman"/>
                <w:sz w:val="24"/>
                <w:lang w:val="kk-KZ"/>
              </w:rPr>
              <w:t>–</w:t>
            </w:r>
            <w:r>
              <w:rPr>
                <w:rFonts w:ascii="Times New Roman" w:hAnsi="Times New Roman" w:cs="Times New Roman"/>
                <w:iCs/>
                <w:sz w:val="24"/>
              </w:rPr>
              <w:t>здоровый дух!</w:t>
            </w: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p w:rsidR="00B93133" w:rsidRDefault="00B93133">
            <w:pPr>
              <w:spacing w:after="0" w:line="240" w:lineRule="auto"/>
              <w:rPr>
                <w:rFonts w:ascii="Times New Roman" w:hAnsi="Times New Roman" w:cs="Times New Roman"/>
                <w:sz w:val="24"/>
                <w:szCs w:val="24"/>
                <w:lang w:val="kk-KZ"/>
              </w:rPr>
            </w:pPr>
          </w:p>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1.1.1.4 находить свою пару и выполнять движения в парах, уметь правильно использовать пространство зала</w:t>
            </w:r>
          </w:p>
        </w:tc>
      </w:tr>
      <w:tr w:rsidR="00B93133" w:rsidTr="005478BF">
        <w:trPr>
          <w:trHeight w:val="83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1.1.1.5 изменять темп движения или останавливаться по инструкции учителя </w:t>
            </w:r>
          </w:p>
        </w:tc>
      </w:tr>
      <w:tr w:rsidR="00B93133" w:rsidTr="005478BF">
        <w:trPr>
          <w:trHeight w:val="96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1.1.2.4 выполнять приседания держась одной рукой за опору, махи ногами, полуприседания</w:t>
            </w:r>
          </w:p>
        </w:tc>
      </w:tr>
      <w:tr w:rsidR="00B93133" w:rsidTr="005478BF">
        <w:trPr>
          <w:trHeight w:val="98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1.1.3.4 выполнять притопы, кружение через правое плечо, плавные движения рук, исполнять пляски по показу «Полька», «Медвежата», «Покружись-поклонись»</w:t>
            </w:r>
          </w:p>
        </w:tc>
      </w:tr>
      <w:tr w:rsidR="00B93133" w:rsidTr="005478BF">
        <w:trPr>
          <w:trHeight w:val="81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1.2.3.2 воспринимать и воспроизводить жанры пьес по ритму: марш, песня, танец</w:t>
            </w:r>
          </w:p>
        </w:tc>
      </w:tr>
      <w:tr w:rsidR="00B93133" w:rsidTr="005478BF">
        <w:trPr>
          <w:trHeight w:val="193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1.2.4.1 воспринимать на слух и слухо-зрительно и воспроизводить простой маршевый ритм движениями, с помощью игры на шумовых инструментах</w:t>
            </w:r>
          </w:p>
          <w:p w:rsidR="00B93133" w:rsidRDefault="00B93133">
            <w:pPr>
              <w:spacing w:after="0" w:line="240" w:lineRule="auto"/>
              <w:rPr>
                <w:rFonts w:ascii="Times New Roman" w:hAnsi="Times New Roman" w:cs="Times New Roman"/>
                <w:sz w:val="24"/>
                <w:szCs w:val="24"/>
              </w:rPr>
            </w:pPr>
          </w:p>
        </w:tc>
      </w:tr>
      <w:tr w:rsidR="00B93133" w:rsidTr="005478BF">
        <w:trPr>
          <w:trHeight w:val="80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по образцу логическое ударение во фразе с расстановкой логического и синтагматического ударения во фразе (по подражанию или по образцу)</w:t>
            </w:r>
          </w:p>
        </w:tc>
      </w:tr>
      <w:tr w:rsidR="00B93133" w:rsidTr="005478BF">
        <w:trPr>
          <w:trHeight w:val="46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 xml:space="preserve">Восприятие </w:t>
            </w:r>
            <w:r w:rsidR="00B93133">
              <w:rPr>
                <w:rFonts w:ascii="Times New Roman" w:hAnsi="Times New Roman" w:cs="Times New Roman"/>
                <w:sz w:val="24"/>
                <w:szCs w:val="24"/>
                <w:lang w:val="kk-KZ"/>
              </w:rPr>
              <w:lastRenderedPageBreak/>
              <w:t>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4</w:t>
            </w:r>
            <w:r>
              <w:rPr>
                <w:rFonts w:ascii="Times New Roman" w:hAnsi="Times New Roman" w:cs="Times New Roman"/>
                <w:sz w:val="24"/>
                <w:szCs w:val="24"/>
              </w:rPr>
              <w:t>.</w:t>
            </w:r>
            <w:r>
              <w:rPr>
                <w:rFonts w:ascii="Times New Roman" w:hAnsi="Times New Roman" w:cs="Times New Roman"/>
                <w:sz w:val="24"/>
                <w:szCs w:val="24"/>
                <w:lang w:val="kk-KZ"/>
              </w:rPr>
              <w:t xml:space="preserve">3 Пение </w:t>
            </w:r>
          </w:p>
          <w:p w:rsidR="00B93133" w:rsidRDefault="00B93133">
            <w:pPr>
              <w:spacing w:after="0" w:line="240" w:lineRule="auto"/>
              <w:rPr>
                <w:rFonts w:ascii="Times New Roman" w:hAnsi="Times New Roman" w:cs="Times New Roman"/>
                <w:sz w:val="24"/>
                <w:szCs w:val="24"/>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1.4.3.2 уметь петь звукоряд «Лесенка» - вверх и вниз с показом по образцу</w:t>
            </w:r>
          </w:p>
        </w:tc>
      </w:tr>
      <w:tr w:rsidR="00B93133" w:rsidTr="005478BF">
        <w:trPr>
          <w:trHeight w:val="138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Музыкальная творческая деятельность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воспроизводить ритмический рисунок, состоящий из четвертных, восьмых и половинных длительностей в умеренном и медленном темпе</w:t>
            </w:r>
          </w:p>
        </w:tc>
      </w:tr>
    </w:tbl>
    <w:p w:rsidR="00B93133" w:rsidRDefault="00B93133" w:rsidP="00B93133">
      <w:pPr>
        <w:pStyle w:val="Default"/>
        <w:tabs>
          <w:tab w:val="left" w:pos="851"/>
          <w:tab w:val="left" w:pos="993"/>
        </w:tabs>
        <w:ind w:firstLine="709"/>
        <w:jc w:val="both"/>
        <w:rPr>
          <w:rFonts w:ascii="Times New Roman" w:hAnsi="Times New Roman" w:cs="Times New Roman"/>
          <w:sz w:val="28"/>
          <w:szCs w:val="28"/>
          <w:lang w:val="ru-RU"/>
        </w:rPr>
      </w:pPr>
    </w:p>
    <w:p w:rsidR="00B93133" w:rsidRDefault="00B93133" w:rsidP="00B93133">
      <w:pPr>
        <w:pStyle w:val="Default"/>
        <w:tabs>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3</w:t>
      </w:r>
      <w:r>
        <w:rPr>
          <w:rFonts w:ascii="Times New Roman" w:hAnsi="Times New Roman" w:cs="Times New Roman"/>
          <w:sz w:val="28"/>
          <w:szCs w:val="28"/>
        </w:rPr>
        <w:t xml:space="preserve">) </w:t>
      </w:r>
      <w:r>
        <w:rPr>
          <w:rFonts w:ascii="Times New Roman" w:hAnsi="Times New Roman" w:cs="Times New Roman"/>
          <w:sz w:val="28"/>
          <w:szCs w:val="28"/>
          <w:lang w:val="kk-KZ"/>
        </w:rPr>
        <w:t>2</w:t>
      </w:r>
      <w:r>
        <w:rPr>
          <w:rFonts w:ascii="Times New Roman" w:hAnsi="Times New Roman" w:cs="Times New Roman"/>
          <w:sz w:val="28"/>
          <w:szCs w:val="28"/>
          <w:lang w:val="ru-RU"/>
        </w:rPr>
        <w:t xml:space="preserve"> </w:t>
      </w:r>
      <w:r>
        <w:rPr>
          <w:rFonts w:ascii="Times New Roman" w:hAnsi="Times New Roman" w:cs="Times New Roman"/>
          <w:sz w:val="28"/>
          <w:szCs w:val="28"/>
        </w:rPr>
        <w:t>класс</w:t>
      </w:r>
      <w:r>
        <w:rPr>
          <w:rFonts w:ascii="Times New Roman" w:hAnsi="Times New Roman" w:cs="Times New Roman"/>
          <w:sz w:val="28"/>
          <w:szCs w:val="28"/>
          <w:lang w:val="kk-KZ"/>
        </w:rPr>
        <w:t>:</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8</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1560"/>
        <w:gridCol w:w="2269"/>
        <w:gridCol w:w="4254"/>
      </w:tblGrid>
      <w:tr w:rsidR="00B93133" w:rsidTr="005478BF">
        <w:tc>
          <w:tcPr>
            <w:tcW w:w="1561"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93133" w:rsidTr="005478BF">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93133" w:rsidTr="005478BF">
        <w:tc>
          <w:tcPr>
            <w:tcW w:w="1561"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tabs>
                <w:tab w:val="left" w:pos="993"/>
              </w:tabs>
              <w:spacing w:after="0" w:line="240" w:lineRule="auto"/>
              <w:rPr>
                <w:rFonts w:ascii="Times New Roman" w:hAnsi="Times New Roman" w:cs="Times New Roman"/>
                <w:bCs/>
                <w:sz w:val="24"/>
                <w:lang w:val="kk-KZ"/>
              </w:rPr>
            </w:pPr>
            <w:r>
              <w:rPr>
                <w:rFonts w:ascii="Times New Roman" w:hAnsi="Times New Roman" w:cs="Times New Roman"/>
                <w:bCs/>
                <w:sz w:val="24"/>
                <w:lang w:val="kk-KZ"/>
              </w:rPr>
              <w:t>Всё обо мне</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2.1.1.1 выполнять под музыку разные виды ходьбы (большим и мелким, скользящим и пружинистым шагом с подчеркнутым размахом рук, с высоким подниманием колен</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2.1.1.2 синхронно выполнять движения с движениями группы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2.1.2.1 выполнять программныегимнастические и танцевальныедвижения</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2.1.3.1 выполнять шаг с притопом, поворотные три притопа, выставление ноги на пяткус подпрыгиванием</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1.4 Подвижные игры с музыкальным заданием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2.1.4.1 «Передай мяч» (музыка М.Глинки), «Кот и мыши» (музыка Т.Ломовой)</w:t>
            </w:r>
          </w:p>
        </w:tc>
      </w:tr>
      <w:tr w:rsidR="00B93133" w:rsidTr="005478BF">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Моя семья и мои друзья</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ru-RU"/>
              </w:rPr>
              <w:t xml:space="preserve">2.1 </w:t>
            </w:r>
            <w:r>
              <w:rPr>
                <w:rFonts w:cs="Times New Roman"/>
                <w:spacing w:val="-1"/>
                <w:lang w:val="kk-KZ"/>
              </w:rPr>
              <w:t>Распознавание музыки на слух и слухо-зрительно (начала, окончания)</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2.2.1.1 различать на слух музыкальные фрагменты при выборе из 2-4</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widowControl w:val="0"/>
              <w:spacing w:after="0" w:line="240" w:lineRule="auto"/>
              <w:rPr>
                <w:rFonts w:ascii="Times New Roman" w:eastAsia="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2.3.1.1 уметь пропевать гласные, протяжно правильно произносить щелевые согласные на 4-5 счетов</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2.3.1.2 дифференцированно произносить в словах и фразах согласные звуки: носовые и ротовые (б-м, д-н, п-м, т-н)</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на слух и слухо-зрительно и понимать речевой материал, связанный с организацией учебной деятельности обучающихся на уроке</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 xml:space="preserve">3 Восприятие на </w:t>
            </w:r>
            <w:r>
              <w:rPr>
                <w:rFonts w:ascii="Times New Roman" w:hAnsi="Times New Roman" w:cs="Times New Roman"/>
                <w:sz w:val="24"/>
                <w:szCs w:val="24"/>
                <w:lang w:val="kk-KZ"/>
              </w:rPr>
              <w:lastRenderedPageBreak/>
              <w:t>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 xml:space="preserve">уметь постепенно усиливать </w:t>
            </w:r>
            <w:r>
              <w:rPr>
                <w:rFonts w:ascii="Times New Roman" w:hAnsi="Times New Roman" w:cs="Times New Roman"/>
                <w:sz w:val="24"/>
                <w:szCs w:val="24"/>
                <w:lang w:val="kk-KZ"/>
              </w:rPr>
              <w:lastRenderedPageBreak/>
              <w:t>голос: тихо-громко-громче</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уметь делить длинные фразы паузами на синтагмы; (с помощью учителя)</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cs="Times New Roman"/>
                <w:sz w:val="24"/>
                <w:szCs w:val="24"/>
                <w:lang w:val="kk-KZ"/>
              </w:rPr>
              <w:t>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2.4.1.1 дирижировать несложные по ритмическому рисунку музыкальные пьесы </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четверть</w:t>
            </w:r>
          </w:p>
        </w:tc>
      </w:tr>
      <w:tr w:rsidR="00B93133" w:rsidTr="005478BF">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tabs>
                <w:tab w:val="left" w:pos="993"/>
              </w:tabs>
              <w:spacing w:after="0" w:line="240" w:lineRule="auto"/>
              <w:rPr>
                <w:rFonts w:ascii="Times New Roman" w:hAnsi="Times New Roman" w:cs="Times New Roman"/>
                <w:sz w:val="24"/>
                <w:lang w:val="kk-KZ"/>
              </w:rPr>
            </w:pPr>
            <w:r>
              <w:rPr>
                <w:rFonts w:ascii="Times New Roman" w:hAnsi="Times New Roman" w:cs="Times New Roman"/>
                <w:sz w:val="24"/>
              </w:rPr>
              <w:t>Моя школа</w:t>
            </w: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bCs/>
                <w:sz w:val="28"/>
                <w:szCs w:val="28"/>
                <w:lang w:val="kk-KZ"/>
              </w:rPr>
            </w:pPr>
            <w:r>
              <w:rPr>
                <w:rFonts w:ascii="Times New Roman" w:hAnsi="Times New Roman" w:cs="Times New Roman"/>
                <w:iCs/>
                <w:sz w:val="24"/>
              </w:rPr>
              <w:t>Мой родной край</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2.1.1.2 синхронно выполнять движения с движениями группы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2.1.1.3 выполнять бег основных движений, останавливаясь и продолжая движение вместе с музыкальным сопровождением</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2.1.2.2 </w:t>
            </w:r>
            <w:r>
              <w:rPr>
                <w:rFonts w:ascii="Times New Roman" w:hAnsi="Times New Roman" w:cs="Times New Roman"/>
                <w:sz w:val="24"/>
                <w:szCs w:val="24"/>
              </w:rPr>
              <w:t xml:space="preserve">выполнять </w:t>
            </w:r>
            <w:r>
              <w:rPr>
                <w:rFonts w:ascii="Times New Roman" w:hAnsi="Times New Roman" w:cs="Times New Roman"/>
                <w:sz w:val="24"/>
                <w:szCs w:val="24"/>
                <w:lang w:val="kk-KZ"/>
              </w:rPr>
              <w:t>упражнения для мышц шеи, головы, плечевого пояса, повороты, плавные кружения головой, наклоны вперед, вправо, влево, наклоны в положении сидя</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2.1.3.1 выполнять шаг с притопом, поворотные три притопа, выставление ноги на пяткус подпрыгиванием</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1.4 Подвижные игры с музыкальным заданием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2.1.4.1 «Передай мяч» (музыка М.Глинки), «Кот и мыши» (музыка Т.Ломовой)</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2 Различение музыки на слух и слухо-зрительно (темпа музыки, регистра)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2.2.2.1 различать изменения движений в связи со сменой частей</w:t>
            </w:r>
          </w:p>
          <w:p w:rsidR="00B93133" w:rsidRDefault="00B93133">
            <w:pPr>
              <w:spacing w:after="0" w:line="240" w:lineRule="auto"/>
              <w:rPr>
                <w:rFonts w:ascii="Times New Roman" w:hAnsi="Times New Roman" w:cs="Times New Roman"/>
                <w:sz w:val="24"/>
                <w:szCs w:val="24"/>
                <w:lang w:val="kk-KZ"/>
              </w:rPr>
            </w:pP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2.2.3.1 воспринимать и определять характер музыкальных пьес (веселая, грустная, спокойная)</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2.4 Воспроизведение музыкального ритма с помощью </w:t>
            </w:r>
            <w:r>
              <w:rPr>
                <w:rFonts w:ascii="Times New Roman" w:hAnsi="Times New Roman" w:cs="Times New Roman"/>
                <w:sz w:val="24"/>
                <w:szCs w:val="24"/>
                <w:lang w:val="kk-KZ"/>
              </w:rPr>
              <w:lastRenderedPageBreak/>
              <w:t>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lastRenderedPageBreak/>
              <w:t xml:space="preserve">2.2.4.1 исполнять с помощью учителя на металлофонах, румбах, бубнах простые мелодии: «Курочка и цыплята» (музыка Е.Тиличеевой)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2.3.1.2 дифференцированно произносить в словах и фразах согласные звуки: носовые и ротовые (б-м, д-н, п-м, т-н)</w:t>
            </w:r>
          </w:p>
          <w:p w:rsidR="00B93133" w:rsidRDefault="00B93133">
            <w:pPr>
              <w:spacing w:after="0" w:line="240" w:lineRule="auto"/>
              <w:jc w:val="both"/>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воспринимать на слух и слухо-зрительно и понимать речевой материал, связанный с организацией учебной деятельности обучающихся на уроке</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уметь постепенно усиливать голос: тихо-громко-громче</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 уметь изменять голос с движениями и без движений</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2.4.1.1 дирижировать несложные по ритмическому рисунку музыкальные пьесы </w:t>
            </w:r>
          </w:p>
        </w:tc>
      </w:tr>
      <w:tr w:rsidR="00B93133" w:rsidTr="005478BF">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 четверть</w:t>
            </w:r>
          </w:p>
        </w:tc>
      </w:tr>
      <w:tr w:rsidR="00B93133" w:rsidTr="005478BF">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tabs>
                <w:tab w:val="left" w:pos="993"/>
              </w:tabs>
              <w:spacing w:after="0" w:line="240" w:lineRule="auto"/>
              <w:rPr>
                <w:rFonts w:ascii="Times New Roman" w:hAnsi="Times New Roman" w:cs="Times New Roman"/>
                <w:iCs/>
                <w:sz w:val="24"/>
                <w:lang w:val="kk-KZ"/>
              </w:rPr>
            </w:pPr>
            <w:r>
              <w:rPr>
                <w:rFonts w:ascii="Times New Roman" w:hAnsi="Times New Roman" w:cs="Times New Roman"/>
                <w:iCs/>
                <w:sz w:val="24"/>
              </w:rPr>
              <w:t>В здоровом теле – здоровый дух</w:t>
            </w:r>
            <w:r>
              <w:rPr>
                <w:rFonts w:ascii="Times New Roman" w:hAnsi="Times New Roman" w:cs="Times New Roman"/>
                <w:iCs/>
                <w:sz w:val="24"/>
                <w:lang w:val="kk-KZ"/>
              </w:rPr>
              <w:t>!</w:t>
            </w: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iCs/>
                <w:sz w:val="24"/>
                <w:lang w:val="kk-KZ"/>
              </w:rPr>
            </w:pPr>
          </w:p>
          <w:p w:rsidR="00B93133" w:rsidRDefault="00B93133">
            <w:pPr>
              <w:tabs>
                <w:tab w:val="left" w:pos="993"/>
              </w:tabs>
              <w:spacing w:after="0" w:line="240" w:lineRule="auto"/>
              <w:rPr>
                <w:rFonts w:ascii="Times New Roman" w:hAnsi="Times New Roman" w:cs="Times New Roman"/>
                <w:bCs/>
                <w:sz w:val="28"/>
                <w:szCs w:val="28"/>
                <w:lang w:val="kk-KZ"/>
              </w:rPr>
            </w:pPr>
            <w:r>
              <w:rPr>
                <w:rFonts w:ascii="Times New Roman" w:hAnsi="Times New Roman" w:cs="Times New Roman"/>
                <w:iCs/>
                <w:sz w:val="24"/>
              </w:rPr>
              <w:t>Традиции и фольклор</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2.1.1.4 выполнять построения по инструкции: построения и перестроения</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2.1.1.5 маршировка с флажками, с цветами, ходьба за ведущими парами с разнообразным положением рук</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2.1.2.3 выполнять упражнения для мышц ног: вытягивание носка вперед и в сторону, полуприседания на носки</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jc w:val="both"/>
              <w:rPr>
                <w:rFonts w:ascii="Times New Roman" w:hAnsi="Times New Roman" w:cs="Times New Roman"/>
                <w:sz w:val="24"/>
                <w:szCs w:val="24"/>
                <w:lang w:val="kk-KZ"/>
              </w:rPr>
            </w:pPr>
            <w:r>
              <w:rPr>
                <w:rFonts w:ascii="Times New Roman" w:hAnsi="Times New Roman" w:cs="Times New Roman"/>
                <w:sz w:val="24"/>
                <w:szCs w:val="24"/>
                <w:lang w:val="kk-KZ"/>
              </w:rPr>
              <w:t>2.1.3.2 выполнять кружение полосками</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rPr>
                <w:rFonts w:ascii="Times New Roman" w:hAnsi="Times New Roman" w:cs="Times New Roman"/>
                <w:sz w:val="24"/>
                <w:szCs w:val="24"/>
                <w:lang w:val="kk-KZ"/>
              </w:rPr>
            </w:pPr>
            <w:r>
              <w:rPr>
                <w:rFonts w:ascii="Times New Roman" w:hAnsi="Times New Roman" w:cs="Times New Roman"/>
                <w:sz w:val="24"/>
                <w:szCs w:val="24"/>
                <w:lang w:val="kk-KZ"/>
              </w:rPr>
              <w:t xml:space="preserve">2.1.3.3 выполнять шаг польки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2.1.3.4 выполнять движения казахского танца «Қамажай»: переменный шаг, толкын, кесе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eastAsia="Calibri" w:hAnsi="Times New Roman" w:cs="Times New Roman"/>
                <w:sz w:val="24"/>
                <w:szCs w:val="24"/>
              </w:rPr>
              <w:t xml:space="preserve">2.1 </w:t>
            </w:r>
            <w:r>
              <w:rPr>
                <w:rFonts w:ascii="Times New Roman" w:eastAsia="Calibri" w:hAnsi="Times New Roman" w:cs="Times New Roman"/>
                <w:spacing w:val="-1"/>
                <w:sz w:val="24"/>
                <w:szCs w:val="24"/>
                <w:lang w:val="kk-KZ"/>
              </w:rPr>
              <w:t>Распознавание музыки на слух (начала, окончания)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Calibri" w:hAnsi="Times New Roman" w:cs="Times New Roman"/>
                <w:sz w:val="24"/>
                <w:szCs w:val="24"/>
                <w:lang w:val="kk-KZ"/>
              </w:rPr>
              <w:t>2.2.1.2 различать на слух: двудольный,трехдольныйчетырех-дольный метр в музыке</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w:t>
            </w:r>
            <w:r>
              <w:rPr>
                <w:rFonts w:ascii="Times New Roman" w:hAnsi="Times New Roman" w:cs="Times New Roman"/>
                <w:sz w:val="24"/>
                <w:szCs w:val="24"/>
                <w:lang w:val="kk-KZ"/>
              </w:rPr>
              <w:lastRenderedPageBreak/>
              <w:t xml:space="preserve">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2.2.3.2 воспринимать и определять по ритму музыкальных пьес: марш, песня, </w:t>
            </w:r>
            <w:r>
              <w:rPr>
                <w:rFonts w:ascii="Times New Roman" w:hAnsi="Times New Roman" w:cs="Times New Roman"/>
                <w:sz w:val="24"/>
                <w:szCs w:val="24"/>
                <w:lang w:val="kk-KZ"/>
              </w:rPr>
              <w:lastRenderedPageBreak/>
              <w:t>колыбельная</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2.2.4.1 исполнять с помощью учителя на металлофонах, румбах, бубнах простые мелодии: «Полька» (музыка М.Глинки)</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rPr>
              <w:t>3.1 П</w:t>
            </w:r>
            <w:r>
              <w:rPr>
                <w:rFonts w:ascii="Times New Roman" w:eastAsia="Calibri" w:hAnsi="Times New Roman" w:cs="Times New Roman"/>
                <w:sz w:val="24"/>
                <w:szCs w:val="24"/>
                <w:lang w:val="kk-KZ"/>
              </w:rPr>
              <w:t>равильное пользование речевым дыханием</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2.3.1.3 слитно воспроизводить слова и короткие фразы из 4-5 слогов </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 уметь воспринимать на слух и слухо-зрительно, воспроизводить интонации на различном речевом материале</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 Синтагматическое членение фразы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уметь делить длинные фразы паузами на синтагмы (с помощью учителя)</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 xml:space="preserve">Понимание основных дирижерских жестов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2.4.1.2 определять движением руки высотного положения двух и более звуков внутри первой –второй октав(по подражанию или по образцу)</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2 Эмоциональная коллективная декламация под музыку по образцу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2.4.2.1 коллективно эмоционально декламировать песни под музыку (спокойно, бодро, грустно)</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bCs/>
                <w:sz w:val="28"/>
                <w:szCs w:val="28"/>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3 Пение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2.4.3.1 исполнять песни в диапозоне «ДО первой октавы ЛЯ первой октавы» естественным протяжным голосом нормальной громкости по образцу</w:t>
            </w:r>
          </w:p>
        </w:tc>
      </w:tr>
      <w:tr w:rsidR="00B93133" w:rsidTr="005478BF">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B93133" w:rsidTr="005478BF">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Окружающая среда</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Путешествие</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2.1.1.2 синхронно выполнять движения с движениями группы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2.1.1.3 выполнять бег основных движений, останавливаясь и продолжая движение вместе с музыкальным сопровождением</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2.1.2.4 выполнять упражнения для рук и кистей рук: раскачивания, скрещивания, вращение, встряхивание кистей, сжимание и расжимание пальцев</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2.1.3.4 выполнять движения казахского танца «Айголек», русского танца «Хоровод с платочками» и польки «Мишка с куклой»</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rPr>
              <w:t>2.</w:t>
            </w:r>
            <w:r>
              <w:rPr>
                <w:rFonts w:ascii="Times New Roman" w:eastAsia="Calibri" w:hAnsi="Times New Roman" w:cs="Times New Roman"/>
                <w:sz w:val="24"/>
                <w:szCs w:val="24"/>
                <w:lang w:val="kk-KZ"/>
              </w:rPr>
              <w:t>2 Различение музыки на слух (темпа музыки, регистра)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2.2.2.2 различать на слух мелодий песен с опорой на их графическую запись (при выборе из 1-2)</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2.2.3.3 воспринимать и различать сольное и хоровое исполнение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2.2.4.1 исполнять с помощью учителя на металлофонах, румбах, бубнах простые мелодии: «Курочка и цыплята»</w:t>
            </w:r>
            <w:r>
              <w:rPr>
                <w:rFonts w:ascii="Times New Roman" w:eastAsia="Calibri" w:hAnsi="Times New Roman" w:cs="Times New Roman"/>
                <w:sz w:val="24"/>
                <w:szCs w:val="24"/>
                <w:lang w:val="kk-KZ"/>
              </w:rPr>
              <w:t xml:space="preserve"> (музыка Е.Тиличеевой),</w:t>
            </w:r>
            <w:r>
              <w:rPr>
                <w:rFonts w:ascii="Times New Roman" w:hAnsi="Times New Roman" w:cs="Times New Roman"/>
                <w:sz w:val="24"/>
                <w:szCs w:val="24"/>
                <w:lang w:val="kk-KZ"/>
              </w:rPr>
              <w:t xml:space="preserve"> «Марш» (музыка Е.Брусиловского) </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выделять логическое ударение по возможности соблюдая мелодический контур (по подражанию или по образцу)</w:t>
            </w:r>
          </w:p>
          <w:p w:rsidR="00B93133" w:rsidRDefault="00B93133">
            <w:pPr>
              <w:spacing w:after="0" w:line="240" w:lineRule="auto"/>
              <w:rPr>
                <w:rFonts w:ascii="Times New Roman" w:hAnsi="Times New Roman" w:cs="Times New Roman"/>
                <w:sz w:val="24"/>
                <w:szCs w:val="24"/>
                <w:lang w:val="kk-KZ"/>
              </w:rPr>
            </w:pP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93133" w:rsidRDefault="00B93133">
            <w:pPr>
              <w:spacing w:after="0" w:line="240" w:lineRule="auto"/>
              <w:rPr>
                <w:rFonts w:ascii="Times New Roman" w:hAnsi="Times New Roman" w:cs="Times New Roman"/>
                <w:sz w:val="24"/>
                <w:szCs w:val="24"/>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2.4.3.2 исполнять песни в диапозоне первой октавы различным голосом (нормальный, тихий, шепотный) по образцу и подражанию</w:t>
            </w:r>
          </w:p>
        </w:tc>
      </w:tr>
      <w:tr w:rsidR="00B93133" w:rsidTr="005478BF">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Музыкальная творческая деятельность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знать краткое содержание музыкальной сказки «Колобок», определять образы, характеры их движений</w:t>
            </w:r>
          </w:p>
        </w:tc>
      </w:tr>
    </w:tbl>
    <w:p w:rsidR="00B93133" w:rsidRDefault="00B93133" w:rsidP="00B93133">
      <w:pPr>
        <w:pStyle w:val="Default"/>
        <w:tabs>
          <w:tab w:val="left" w:pos="284"/>
          <w:tab w:val="left" w:pos="567"/>
          <w:tab w:val="left" w:pos="851"/>
          <w:tab w:val="left" w:pos="993"/>
        </w:tabs>
        <w:ind w:firstLine="709"/>
        <w:jc w:val="both"/>
        <w:rPr>
          <w:rFonts w:ascii="Times New Roman" w:hAnsi="Times New Roman" w:cs="Times New Roman"/>
          <w:sz w:val="28"/>
          <w:szCs w:val="28"/>
          <w:lang w:val="ru-RU"/>
        </w:rPr>
      </w:pPr>
    </w:p>
    <w:p w:rsidR="00B93133" w:rsidRDefault="00B93133" w:rsidP="00B93133">
      <w:pPr>
        <w:pStyle w:val="Default"/>
        <w:tabs>
          <w:tab w:val="left" w:pos="284"/>
          <w:tab w:val="left" w:pos="567"/>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4</w:t>
      </w:r>
      <w:r>
        <w:rPr>
          <w:rFonts w:ascii="Times New Roman" w:hAnsi="Times New Roman" w:cs="Times New Roman"/>
          <w:sz w:val="28"/>
          <w:szCs w:val="28"/>
        </w:rPr>
        <w:t xml:space="preserve">) </w:t>
      </w:r>
      <w:r>
        <w:rPr>
          <w:rFonts w:ascii="Times New Roman" w:hAnsi="Times New Roman" w:cs="Times New Roman"/>
          <w:sz w:val="28"/>
          <w:szCs w:val="28"/>
          <w:lang w:val="ru-RU"/>
        </w:rPr>
        <w:t xml:space="preserve">3 </w:t>
      </w:r>
      <w:r>
        <w:rPr>
          <w:rFonts w:ascii="Times New Roman" w:hAnsi="Times New Roman" w:cs="Times New Roman"/>
          <w:sz w:val="28"/>
          <w:szCs w:val="28"/>
        </w:rPr>
        <w:t>класс</w:t>
      </w:r>
      <w:r>
        <w:rPr>
          <w:rFonts w:ascii="Times New Roman" w:hAnsi="Times New Roman" w:cs="Times New Roman"/>
          <w:sz w:val="28"/>
          <w:szCs w:val="28"/>
          <w:lang w:val="kk-KZ"/>
        </w:rPr>
        <w:t>:</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9</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1560"/>
        <w:gridCol w:w="2269"/>
        <w:gridCol w:w="4254"/>
      </w:tblGrid>
      <w:tr w:rsidR="00B93133" w:rsidTr="003356A9">
        <w:trPr>
          <w:trHeight w:val="115"/>
        </w:trPr>
        <w:tc>
          <w:tcPr>
            <w:tcW w:w="1561"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93133" w:rsidTr="003356A9">
        <w:trPr>
          <w:trHeight w:val="92"/>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93133" w:rsidTr="003356A9">
        <w:trPr>
          <w:trHeight w:val="543"/>
        </w:trPr>
        <w:tc>
          <w:tcPr>
            <w:tcW w:w="1561"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bCs/>
                <w:sz w:val="24"/>
                <w:lang w:val="kk-KZ"/>
              </w:rPr>
              <w:t>Живая природа</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3.1.1.1 выполнять перестроения групп, фигурную маршировку</w:t>
            </w:r>
          </w:p>
        </w:tc>
      </w:tr>
      <w:tr w:rsidR="00B93133" w:rsidTr="003356A9">
        <w:trPr>
          <w:trHeight w:val="55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3.1.1.2 синхронно выполнять змейку, сведения и разведения</w:t>
            </w:r>
          </w:p>
        </w:tc>
      </w:tr>
      <w:tr w:rsidR="00B93133" w:rsidTr="003356A9">
        <w:trPr>
          <w:trHeight w:val="88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3.1.2.1 выполнять круговые вращения головой, вращение плечевого пояса</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83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3.1.3.1 выполнять несложные танцевальные движения: вальсовая дорожка, припляс, скользящий ход на полупальцах, боковой ход с припаданием, «веревочка», «присядка»</w:t>
            </w:r>
          </w:p>
        </w:tc>
      </w:tr>
      <w:tr w:rsidR="00B93133" w:rsidTr="003356A9">
        <w:trPr>
          <w:trHeight w:val="117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contextualSpacing/>
              <w:rPr>
                <w:rFonts w:cs="Times New Roman"/>
                <w:lang w:val="kk-KZ"/>
              </w:rPr>
            </w:pPr>
            <w:r>
              <w:rPr>
                <w:rFonts w:cs="Times New Roman"/>
                <w:lang w:val="kk-KZ"/>
              </w:rPr>
              <w:t>1.4 Подвижные игры с музыкальным заданием</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3.1.4.1 «Зайцы и охотники» (музыка Н.Раухвергера)</w:t>
            </w:r>
          </w:p>
          <w:p w:rsidR="00B93133" w:rsidRDefault="00B93133">
            <w:pPr>
              <w:spacing w:after="0" w:line="240" w:lineRule="auto"/>
              <w:rPr>
                <w:rFonts w:ascii="Times New Roman" w:eastAsia="Times New Roman" w:hAnsi="Times New Roman" w:cs="Times New Roman"/>
                <w:sz w:val="24"/>
                <w:szCs w:val="24"/>
                <w:lang w:val="kk-KZ"/>
              </w:rPr>
            </w:pPr>
          </w:p>
        </w:tc>
      </w:tr>
      <w:tr w:rsidR="00B93133" w:rsidTr="003356A9">
        <w:trPr>
          <w:trHeight w:val="415"/>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Что такое хорошо, что такое плохо?</w:t>
            </w: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ru-RU"/>
              </w:rPr>
              <w:t xml:space="preserve">2.1 </w:t>
            </w:r>
            <w:r>
              <w:rPr>
                <w:rFonts w:cs="Times New Roman"/>
                <w:spacing w:val="-1"/>
                <w:lang w:val="kk-KZ"/>
              </w:rPr>
              <w:t>Распознавание музыки на слух и слухо-зрительно (начала, окончани</w:t>
            </w:r>
            <w:r>
              <w:rPr>
                <w:rFonts w:cs="Times New Roman"/>
                <w:spacing w:val="-1"/>
                <w:lang w:val="ru-RU"/>
              </w:rPr>
              <w:t>я</w:t>
            </w:r>
            <w:r>
              <w:rPr>
                <w:rFonts w:cs="Times New Roman"/>
                <w:spacing w:val="-1"/>
                <w:lang w:val="kk-KZ"/>
              </w:rPr>
              <w:t>)</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3.2.1.1 исполнять руками (хлопками) ритмический рисунок мелодии (одновременно с аккомпонементом)</w:t>
            </w:r>
          </w:p>
        </w:tc>
      </w:tr>
      <w:tr w:rsidR="00B93133" w:rsidTr="003356A9">
        <w:trPr>
          <w:trHeight w:val="87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widowControl w:val="0"/>
              <w:spacing w:after="0" w:line="240" w:lineRule="auto"/>
              <w:rPr>
                <w:rFonts w:ascii="Times New Roman" w:eastAsia="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3.3.1.1 </w:t>
            </w:r>
            <w:r>
              <w:rPr>
                <w:rFonts w:ascii="Times New Roman" w:hAnsi="Times New Roman" w:cs="Times New Roman"/>
                <w:sz w:val="24"/>
                <w:szCs w:val="24"/>
                <w:lang w:val="kk-KZ"/>
              </w:rPr>
              <w:t>дифференцировать и произносить смычные и щелевые согласные с рациональной голосоподачей</w:t>
            </w:r>
          </w:p>
        </w:tc>
      </w:tr>
      <w:tr w:rsidR="00B93133" w:rsidTr="003356A9">
        <w:trPr>
          <w:trHeight w:val="71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3.3.1.</w:t>
            </w:r>
            <w:r>
              <w:rPr>
                <w:rFonts w:ascii="Times New Roman" w:hAnsi="Times New Roman" w:cs="Times New Roman"/>
                <w:sz w:val="24"/>
                <w:szCs w:val="24"/>
                <w:lang w:val="kk-KZ"/>
              </w:rPr>
              <w:t>2 слитно отчетливо произносить речевой материал с рациональнойтемпо и голосоподачей</w:t>
            </w:r>
          </w:p>
        </w:tc>
      </w:tr>
      <w:tr w:rsidR="00B93133" w:rsidTr="003356A9">
        <w:trPr>
          <w:trHeight w:val="87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внятно, слитно произносить формулы самоорганизации на урок</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164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уметь постепенно повышать и понижать тон от высокого до среднего уровня и наоборот</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729"/>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соблюдать логическое и синтагматическое ударение во фразах различных типов и видов (с помощью учителя)</w:t>
            </w:r>
          </w:p>
        </w:tc>
      </w:tr>
      <w:tr w:rsidR="00B93133" w:rsidTr="003356A9">
        <w:trPr>
          <w:trHeight w:val="129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.1 П</w:t>
            </w:r>
            <w:r>
              <w:rPr>
                <w:rFonts w:ascii="Times New Roman" w:eastAsia="Times New Roman" w:hAnsi="Times New Roman" w:cs="Times New Roman"/>
                <w:sz w:val="24"/>
                <w:szCs w:val="24"/>
                <w:lang w:val="kk-KZ"/>
              </w:rPr>
              <w:t>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дирижировать несложные по ритмическому рисунку музыкальные пьесы</w:t>
            </w:r>
          </w:p>
        </w:tc>
      </w:tr>
      <w:tr w:rsidR="00B93133" w:rsidTr="003356A9">
        <w:trPr>
          <w:trHeight w:val="293"/>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четверть</w:t>
            </w:r>
          </w:p>
        </w:tc>
      </w:tr>
      <w:tr w:rsidR="00B93133" w:rsidTr="003356A9">
        <w:trPr>
          <w:trHeight w:val="631"/>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sz w:val="24"/>
              </w:rPr>
              <w:t>Время</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Архитектура</w:t>
            </w: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3.1.1.3 выполнять основные движения ходьбы, останавливаясь и продолжая движение вместе с музыкальным сопровождением</w:t>
            </w:r>
          </w:p>
        </w:tc>
      </w:tr>
      <w:tr w:rsidR="00B93133" w:rsidTr="003356A9">
        <w:trPr>
          <w:trHeight w:val="61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3.1.1.4 выполнять построения по инструкции: в колонну</w:t>
            </w:r>
          </w:p>
        </w:tc>
      </w:tr>
      <w:tr w:rsidR="00B93133" w:rsidTr="003356A9">
        <w:trPr>
          <w:trHeight w:val="111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3.1.2.2 выполнять наклоны вперед с положением «руки в стороны», ритмичное выбрасывание рук, сжатых в кулаки</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97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3.1.3.2 выполнять танцевальныедвижения: паде-баск, плие, балансе, большой и малый батманковырялочка с притопом, шаг вальса</w:t>
            </w:r>
          </w:p>
        </w:tc>
      </w:tr>
      <w:tr w:rsidR="00B93133" w:rsidTr="003356A9">
        <w:trPr>
          <w:trHeight w:val="117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2 Различение музыки на слух и слухо-зрительно (темпа музыки, регистра)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3.2.2.1 различать на слух темп музыки, регистр</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82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3.2.3.1 воспринимать и определять фрагменты из одной мелодии (запев, припев)</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55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3.2.4.1 исполнять под аккомпонемент учителя различные ритмы, несложные пьесы «Как под горкой» (муз. и сл. народные)</w:t>
            </w:r>
          </w:p>
        </w:tc>
      </w:tr>
      <w:tr w:rsidR="00B93133" w:rsidTr="003356A9">
        <w:trPr>
          <w:trHeight w:val="59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3.3.1.</w:t>
            </w:r>
            <w:r>
              <w:rPr>
                <w:rFonts w:ascii="Times New Roman" w:hAnsi="Times New Roman" w:cs="Times New Roman"/>
                <w:sz w:val="24"/>
                <w:szCs w:val="24"/>
                <w:lang w:val="kk-KZ"/>
              </w:rPr>
              <w:t>2 слитно отчетливо произносить речевой материал с рациональнойтемпо и голосоподачей</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74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внятно, слитно произносить формулы самоорганизации на урок</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74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 xml:space="preserve">.1 </w:t>
            </w:r>
            <w:r>
              <w:rPr>
                <w:rFonts w:ascii="Times New Roman" w:hAnsi="Times New Roman" w:cs="Times New Roman"/>
                <w:sz w:val="24"/>
                <w:szCs w:val="24"/>
                <w:lang w:val="kk-KZ"/>
              </w:rPr>
              <w:t>уметь постепенно повышать и понижать тон от высокого до среднего уровня и наоборот</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62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 воспринимать на слух и слухо-зрительно, и воспроизводить элементы ритмико-интонационной структуры речи: изменение темпа речи, замедление, убыстрение</w:t>
            </w:r>
          </w:p>
        </w:tc>
      </w:tr>
      <w:tr w:rsidR="00B93133" w:rsidTr="003356A9">
        <w:trPr>
          <w:trHeight w:val="84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4</w:t>
            </w:r>
            <w:r>
              <w:rPr>
                <w:rFonts w:ascii="Times New Roman" w:hAnsi="Times New Roman" w:cs="Times New Roman"/>
                <w:sz w:val="24"/>
                <w:szCs w:val="24"/>
              </w:rPr>
              <w:t xml:space="preserve">.1.1 </w:t>
            </w:r>
            <w:r>
              <w:rPr>
                <w:rFonts w:ascii="Times New Roman" w:hAnsi="Times New Roman" w:cs="Times New Roman"/>
                <w:sz w:val="24"/>
                <w:szCs w:val="24"/>
                <w:lang w:val="kk-KZ"/>
              </w:rPr>
              <w:t>дирижировать несложные по ритмическому рисунку музыкальные пьесы</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65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.1.</w:t>
            </w:r>
            <w:r>
              <w:rPr>
                <w:rFonts w:ascii="Times New Roman" w:hAnsi="Times New Roman" w:cs="Times New Roman"/>
                <w:sz w:val="24"/>
                <w:szCs w:val="24"/>
                <w:lang w:val="kk-KZ"/>
              </w:rPr>
              <w:t>2 отмечать движением руки сильную долю такта (по подражанию или по образцу)</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210"/>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3 четверть</w:t>
            </w:r>
          </w:p>
        </w:tc>
      </w:tr>
      <w:tr w:rsidR="00B93133" w:rsidTr="003356A9">
        <w:trPr>
          <w:trHeight w:val="268"/>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Искусство</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Выдающиеся личности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eastAsia="Times New Roman" w:hAnsi="Times New Roman" w:cs="Times New Roman"/>
                <w:sz w:val="24"/>
                <w:szCs w:val="24"/>
                <w:lang w:val="kk-KZ"/>
              </w:rPr>
            </w:pP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3.1.1.3 выполнять основные движения ходьбы, останавливаясь и продолжая движение вместе с музыкальным сопровождением</w:t>
            </w:r>
          </w:p>
        </w:tc>
      </w:tr>
      <w:tr w:rsidR="00B93133" w:rsidTr="003356A9">
        <w:trPr>
          <w:trHeight w:val="41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3.1.1.4 выполнять построения по инструкции: в колонну</w:t>
            </w:r>
          </w:p>
        </w:tc>
      </w:tr>
      <w:tr w:rsidR="00B93133" w:rsidTr="003356A9">
        <w:trPr>
          <w:trHeight w:val="138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3.1.2.3 выполнять упражнения на выработку осанки: из положения стоя на коленях сесть на пол сбоку от голени, вернуться в исходное положение</w:t>
            </w:r>
          </w:p>
        </w:tc>
      </w:tr>
      <w:tr w:rsidR="00B93133" w:rsidTr="003356A9">
        <w:trPr>
          <w:trHeight w:val="81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3.1.2.4 выполнять наклоны туловища вперед вниз из положения сидя с вытянутыми ногами</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123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3.1.3.3 исполнять пляски «Казахский танец» (музыка Ш.Калдаякова) «Матросский танец» (народная мелодия «Яблочко»)</w:t>
            </w:r>
          </w:p>
        </w:tc>
      </w:tr>
      <w:tr w:rsidR="00B93133" w:rsidTr="003356A9">
        <w:trPr>
          <w:trHeight w:val="83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tcPr>
          <w:p w:rsidR="00B93133" w:rsidRPr="005478BF"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rPr>
              <w:t>2.</w:t>
            </w:r>
            <w:r>
              <w:rPr>
                <w:rFonts w:ascii="Times New Roman" w:eastAsia="Calibri" w:hAnsi="Times New Roman" w:cs="Times New Roman"/>
                <w:sz w:val="24"/>
                <w:szCs w:val="24"/>
                <w:lang w:val="kk-KZ"/>
              </w:rPr>
              <w:t>2 Различение музыки н</w:t>
            </w:r>
            <w:r w:rsidR="005478BF">
              <w:rPr>
                <w:rFonts w:ascii="Times New Roman" w:eastAsia="Calibri" w:hAnsi="Times New Roman" w:cs="Times New Roman"/>
                <w:sz w:val="24"/>
                <w:szCs w:val="24"/>
                <w:lang w:val="kk-KZ"/>
              </w:rPr>
              <w:t>а слух (темпа музыки, регистра)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Calibri" w:hAnsi="Times New Roman" w:cs="Times New Roman"/>
                <w:sz w:val="24"/>
                <w:szCs w:val="24"/>
                <w:lang w:val="kk-KZ"/>
              </w:rPr>
              <w:t>3.2.2.2 воспринимать и отгадывать звучания на слух различные инструменты: фортепиано, баян, дудочка, челесты, маракасы, румба</w:t>
            </w:r>
          </w:p>
        </w:tc>
      </w:tr>
      <w:tr w:rsidR="00B93133" w:rsidTr="003356A9">
        <w:trPr>
          <w:trHeight w:val="83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3.2.3.2 воспринимать и определять характер произведения (с помощью учителя)</w:t>
            </w:r>
          </w:p>
        </w:tc>
      </w:tr>
      <w:tr w:rsidR="00B93133" w:rsidTr="003356A9">
        <w:trPr>
          <w:trHeight w:val="195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3.2.4.1 исполнять под аккомпонемент учителя различных ритмы, несложные пьесы «Как под горкой» (муз. и сл. народные)</w:t>
            </w:r>
          </w:p>
        </w:tc>
      </w:tr>
      <w:tr w:rsidR="00B93133" w:rsidTr="003356A9">
        <w:trPr>
          <w:trHeight w:val="129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rPr>
              <w:t>3.1 П</w:t>
            </w:r>
            <w:r>
              <w:rPr>
                <w:rFonts w:ascii="Times New Roman" w:eastAsia="Calibri" w:hAnsi="Times New Roman" w:cs="Times New Roman"/>
                <w:sz w:val="24"/>
                <w:szCs w:val="24"/>
                <w:lang w:val="kk-KZ"/>
              </w:rPr>
              <w:t>равильное пользование речевым дыханием</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Calibri" w:hAnsi="Times New Roman" w:cs="Times New Roman"/>
                <w:sz w:val="24"/>
                <w:szCs w:val="24"/>
              </w:rPr>
              <w:t>3.3.1.</w:t>
            </w:r>
            <w:r>
              <w:rPr>
                <w:rFonts w:ascii="Times New Roman" w:eastAsia="Calibri" w:hAnsi="Times New Roman" w:cs="Times New Roman"/>
                <w:sz w:val="24"/>
                <w:szCs w:val="24"/>
                <w:lang w:val="kk-KZ"/>
              </w:rPr>
              <w:t>3 слитно воспроизводить слогосочетания с постепенным их наращиванием до 5-6 слогов</w:t>
            </w:r>
          </w:p>
        </w:tc>
      </w:tr>
      <w:tr w:rsidR="00B93133" w:rsidTr="003356A9">
        <w:trPr>
          <w:trHeight w:val="129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 соблюдать ударение в двух-трех-сложных структурах</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27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соблюдать логическое и синтагматическое ударение во фразах различных типов и видов (с помощью учителя)</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1140"/>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2 Эмоциональная коллективная декламация под музыку по образцу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3.4.2.1 коллективно эмоционально декламировать песни под аккомпонемент и под управление учителя</w:t>
            </w:r>
          </w:p>
          <w:p w:rsidR="00B93133" w:rsidRDefault="00B93133">
            <w:pPr>
              <w:spacing w:after="0" w:line="240" w:lineRule="auto"/>
              <w:ind w:left="28"/>
              <w:rPr>
                <w:rFonts w:ascii="Times New Roman" w:hAnsi="Times New Roman" w:cs="Times New Roman"/>
                <w:sz w:val="24"/>
                <w:szCs w:val="24"/>
                <w:lang w:val="kk-KZ"/>
              </w:rPr>
            </w:pPr>
          </w:p>
        </w:tc>
      </w:tr>
      <w:tr w:rsidR="00B93133" w:rsidTr="003356A9">
        <w:trPr>
          <w:trHeight w:val="847"/>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3 Пение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3.4.3.1 исполнять фрагменты песен, попевок в контрастной динамике (громко-тихо) по образцу </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268"/>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Музыкальная творческая деятельность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музыкально-драматическая постановка «Теремок»</w:t>
            </w:r>
          </w:p>
        </w:tc>
      </w:tr>
      <w:tr w:rsidR="00B93133" w:rsidTr="003356A9">
        <w:trPr>
          <w:trHeight w:val="214"/>
        </w:trPr>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B93133" w:rsidTr="003356A9">
        <w:trPr>
          <w:trHeight w:val="624"/>
        </w:trPr>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Вода – источник жизни</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Культура отдыха. Праздники</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3.1.1.4 выполнять построения по инструкции: в колонну</w:t>
            </w:r>
          </w:p>
        </w:tc>
      </w:tr>
      <w:tr w:rsidR="00B93133" w:rsidTr="003356A9">
        <w:trPr>
          <w:trHeight w:val="50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3.1.1.5 реагировать движением на акцент в музыке</w:t>
            </w:r>
          </w:p>
        </w:tc>
      </w:tr>
      <w:tr w:rsidR="00B93133" w:rsidTr="003356A9">
        <w:trPr>
          <w:trHeight w:val="1093"/>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3.1.2.5 ходить, бегать, двигаться свободно и непринужденно с разными групповыми перестройками</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981"/>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3.1.3.4 разучивание несложных танцевальных композиций движения русской пляки «Дробушечка», «Ковырялочка</w:t>
            </w:r>
            <w:r>
              <w:rPr>
                <w:rFonts w:ascii="Times New Roman" w:hAnsi="Times New Roman" w:cs="Times New Roman"/>
                <w:b/>
                <w:sz w:val="24"/>
                <w:szCs w:val="24"/>
                <w:lang w:val="kk-KZ"/>
              </w:rPr>
              <w:t>»</w:t>
            </w:r>
          </w:p>
        </w:tc>
      </w:tr>
      <w:tr w:rsidR="00B93133" w:rsidTr="003356A9">
        <w:trPr>
          <w:trHeight w:val="85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eastAsia="Calibri" w:hAnsi="Times New Roman" w:cs="Times New Roman"/>
                <w:sz w:val="24"/>
                <w:szCs w:val="24"/>
              </w:rPr>
              <w:t xml:space="preserve">2.1 </w:t>
            </w:r>
            <w:r>
              <w:rPr>
                <w:rFonts w:ascii="Times New Roman" w:eastAsia="Calibri" w:hAnsi="Times New Roman" w:cs="Times New Roman"/>
                <w:spacing w:val="-1"/>
                <w:sz w:val="24"/>
                <w:szCs w:val="24"/>
                <w:lang w:val="kk-KZ"/>
              </w:rPr>
              <w:t>Распознавание музыки на слух (начала, окончания)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Calibri" w:hAnsi="Times New Roman" w:cs="Times New Roman"/>
                <w:sz w:val="24"/>
                <w:szCs w:val="24"/>
                <w:lang w:val="kk-KZ"/>
              </w:rPr>
              <w:t>3.2.1.2 различать на слух: различные музыкальные формы</w:t>
            </w:r>
          </w:p>
        </w:tc>
      </w:tr>
      <w:tr w:rsidR="00B93133" w:rsidTr="003356A9">
        <w:trPr>
          <w:trHeight w:val="856"/>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3.2.3.3 воспринимать и различать солирующий голос и хоровое звучание при прослушивании вокально-инструментальной музыки (с помощью учителя)</w:t>
            </w:r>
          </w:p>
        </w:tc>
      </w:tr>
      <w:tr w:rsidR="00B93133" w:rsidTr="003356A9">
        <w:trPr>
          <w:trHeight w:val="1932"/>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2.4 Воспроизведение музыкального ритма с помощью 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3.2.4.1 исполнять под аккомпонемент учителя различных ритмы, несложные пьесы «Балдырған әні» (Н.Жанаев,</w:t>
            </w:r>
          </w:p>
          <w:p w:rsidR="00B93133" w:rsidRDefault="00B93133">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Б. Дәлденбаев) </w:t>
            </w:r>
          </w:p>
        </w:tc>
      </w:tr>
      <w:tr w:rsidR="00B93133" w:rsidTr="003356A9">
        <w:trPr>
          <w:trHeight w:val="794"/>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 xml:space="preserve">Фонетическая и речевая </w:t>
            </w:r>
            <w:r w:rsidR="00B93133">
              <w:rPr>
                <w:rFonts w:ascii="Times New Roman" w:eastAsia="Times New Roman" w:hAnsi="Times New Roman" w:cs="Times New Roman"/>
                <w:sz w:val="24"/>
                <w:szCs w:val="24"/>
                <w:lang w:val="kk-KZ"/>
              </w:rPr>
              <w:lastRenderedPageBreak/>
              <w:t>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lastRenderedPageBreak/>
              <w:t>3.</w:t>
            </w:r>
            <w:r>
              <w:rPr>
                <w:rFonts w:ascii="Times New Roman" w:hAnsi="Times New Roman" w:cs="Times New Roman"/>
                <w:sz w:val="24"/>
                <w:szCs w:val="24"/>
                <w:lang w:val="kk-KZ"/>
              </w:rPr>
              <w:t xml:space="preserve">4 Синтагматическое членение фразы с </w:t>
            </w:r>
            <w:r>
              <w:rPr>
                <w:rFonts w:ascii="Times New Roman" w:hAnsi="Times New Roman" w:cs="Times New Roman"/>
                <w:sz w:val="24"/>
                <w:szCs w:val="24"/>
                <w:lang w:val="kk-KZ"/>
              </w:rPr>
              <w:lastRenderedPageBreak/>
              <w:t xml:space="preserve">помощью учителя </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2 выделять логическое и синтагматическое ударение по возможности соблюдая мелодический </w:t>
            </w:r>
            <w:r>
              <w:rPr>
                <w:rFonts w:ascii="Times New Roman" w:hAnsi="Times New Roman" w:cs="Times New Roman"/>
                <w:sz w:val="24"/>
                <w:szCs w:val="24"/>
                <w:lang w:val="kk-KZ"/>
              </w:rPr>
              <w:lastRenderedPageBreak/>
              <w:t>контур (по подражанию или по образцу)</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46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r>
              <w:rPr>
                <w:rFonts w:ascii="Times New Roman" w:eastAsia="Calibri" w:hAnsi="Times New Roman" w:cs="Times New Roman"/>
                <w:sz w:val="24"/>
                <w:szCs w:val="24"/>
              </w:rPr>
              <w:t>.</w:t>
            </w:r>
            <w:r>
              <w:rPr>
                <w:rFonts w:ascii="Times New Roman" w:eastAsia="Calibri" w:hAnsi="Times New Roman" w:cs="Times New Roman"/>
                <w:sz w:val="24"/>
                <w:szCs w:val="24"/>
                <w:lang w:val="kk-KZ"/>
              </w:rPr>
              <w:t>2 Эмоциональная коллективная декламация под музыку</w:t>
            </w:r>
          </w:p>
          <w:p w:rsidR="00B93133" w:rsidRDefault="00B93133">
            <w:pPr>
              <w:spacing w:after="0" w:line="240" w:lineRule="auto"/>
              <w:rPr>
                <w:rFonts w:ascii="Times New Roman" w:hAnsi="Times New Roman" w:cs="Times New Roman"/>
                <w:sz w:val="24"/>
                <w:szCs w:val="24"/>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3.4.2.2 исполнять каждый куплет песни с соответствующими эмоциональными оттенками (по подражанию или по образцу)</w:t>
            </w:r>
          </w:p>
          <w:p w:rsidR="00B93133" w:rsidRDefault="00B93133">
            <w:pPr>
              <w:spacing w:after="0" w:line="240" w:lineRule="auto"/>
              <w:rPr>
                <w:rFonts w:ascii="Times New Roman" w:hAnsi="Times New Roman" w:cs="Times New Roman"/>
                <w:sz w:val="24"/>
                <w:szCs w:val="24"/>
                <w:lang w:val="kk-KZ"/>
              </w:rPr>
            </w:pPr>
          </w:p>
        </w:tc>
      </w:tr>
      <w:tr w:rsidR="00B93133" w:rsidTr="003356A9">
        <w:trPr>
          <w:trHeight w:val="465"/>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93133" w:rsidRDefault="00B93133">
            <w:pPr>
              <w:spacing w:after="0" w:line="240" w:lineRule="auto"/>
              <w:rPr>
                <w:rFonts w:ascii="Times New Roman" w:hAnsi="Times New Roman" w:cs="Times New Roman"/>
                <w:sz w:val="24"/>
                <w:szCs w:val="24"/>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3.4.3.2 исполнять песни в диапозоне первой-второй октавы по трезвучию не менее 6-8 слогов на один выдох определять характер песни</w:t>
            </w:r>
          </w:p>
        </w:tc>
      </w:tr>
    </w:tbl>
    <w:p w:rsidR="00B93133" w:rsidRDefault="00B93133" w:rsidP="00B93133">
      <w:pPr>
        <w:pStyle w:val="Default"/>
        <w:tabs>
          <w:tab w:val="left" w:pos="284"/>
          <w:tab w:val="left" w:pos="567"/>
          <w:tab w:val="left" w:pos="851"/>
          <w:tab w:val="left" w:pos="993"/>
        </w:tabs>
        <w:ind w:firstLine="709"/>
        <w:jc w:val="both"/>
        <w:rPr>
          <w:rFonts w:ascii="Times New Roman" w:hAnsi="Times New Roman" w:cs="Times New Roman"/>
          <w:sz w:val="28"/>
          <w:szCs w:val="28"/>
          <w:lang w:val="ru-RU"/>
        </w:rPr>
      </w:pPr>
    </w:p>
    <w:p w:rsidR="00B93133" w:rsidRDefault="00B93133" w:rsidP="00B93133">
      <w:pPr>
        <w:pStyle w:val="Default"/>
        <w:tabs>
          <w:tab w:val="left" w:pos="284"/>
          <w:tab w:val="left" w:pos="567"/>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ru-RU"/>
        </w:rPr>
        <w:t>5</w:t>
      </w:r>
      <w:r>
        <w:rPr>
          <w:rFonts w:ascii="Times New Roman" w:hAnsi="Times New Roman" w:cs="Times New Roman"/>
          <w:sz w:val="28"/>
          <w:szCs w:val="28"/>
        </w:rPr>
        <w:t xml:space="preserve">) </w:t>
      </w:r>
      <w:r>
        <w:rPr>
          <w:rFonts w:ascii="Times New Roman" w:hAnsi="Times New Roman" w:cs="Times New Roman"/>
          <w:sz w:val="28"/>
          <w:szCs w:val="28"/>
          <w:lang w:val="kk-KZ"/>
        </w:rPr>
        <w:t>4</w:t>
      </w:r>
      <w:r>
        <w:rPr>
          <w:rFonts w:ascii="Times New Roman" w:hAnsi="Times New Roman" w:cs="Times New Roman"/>
          <w:sz w:val="28"/>
          <w:szCs w:val="28"/>
          <w:lang w:val="ru-RU"/>
        </w:rPr>
        <w:t>-</w:t>
      </w:r>
      <w:r>
        <w:rPr>
          <w:rFonts w:ascii="Times New Roman" w:hAnsi="Times New Roman" w:cs="Times New Roman"/>
          <w:sz w:val="28"/>
          <w:szCs w:val="28"/>
        </w:rPr>
        <w:t>класс</w:t>
      </w:r>
      <w:r>
        <w:rPr>
          <w:rFonts w:ascii="Times New Roman" w:hAnsi="Times New Roman" w:cs="Times New Roman"/>
          <w:sz w:val="28"/>
          <w:szCs w:val="28"/>
          <w:lang w:val="kk-KZ"/>
        </w:rPr>
        <w:t>:</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таблица 10</w:t>
      </w:r>
    </w:p>
    <w:p w:rsidR="00B93133" w:rsidRDefault="00B93133" w:rsidP="00B93133">
      <w:pPr>
        <w:widowControl w:val="0"/>
        <w:spacing w:after="0" w:line="240" w:lineRule="auto"/>
        <w:ind w:firstLine="709"/>
        <w:jc w:val="both"/>
        <w:rPr>
          <w:rFonts w:ascii="Times New Roman" w:eastAsia="Times New Roman" w:hAnsi="Times New Roman" w:cs="Times New Roman"/>
          <w:sz w:val="28"/>
          <w:szCs w:val="28"/>
          <w:lang w:val="kk-KZ"/>
        </w:rPr>
      </w:pP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1560"/>
        <w:gridCol w:w="2269"/>
        <w:gridCol w:w="4254"/>
      </w:tblGrid>
      <w:tr w:rsidR="00B93133" w:rsidTr="003356A9">
        <w:tc>
          <w:tcPr>
            <w:tcW w:w="1561"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Consolas" w:hAnsi="Times New Roman" w:cs="Times New Roman"/>
                <w:color w:val="000000"/>
                <w:sz w:val="24"/>
                <w:szCs w:val="24"/>
                <w:lang w:val="kk-KZ"/>
              </w:rPr>
            </w:pPr>
            <w:r>
              <w:rPr>
                <w:rFonts w:ascii="Times New Roman" w:eastAsia="Consolas" w:hAnsi="Times New Roman" w:cs="Times New Roman"/>
                <w:color w:val="000000"/>
                <w:sz w:val="24"/>
                <w:szCs w:val="24"/>
                <w:lang w:val="kk-KZ"/>
              </w:rPr>
              <w:t>Сквозные темы</w:t>
            </w:r>
          </w:p>
        </w:tc>
        <w:tc>
          <w:tcPr>
            <w:tcW w:w="1560"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Разделы </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Подразделы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rPr>
            </w:pPr>
            <w:r>
              <w:rPr>
                <w:rFonts w:ascii="Times New Roman" w:eastAsia="Consolas" w:hAnsi="Times New Roman" w:cs="Times New Roman"/>
                <w:sz w:val="24"/>
                <w:szCs w:val="24"/>
              </w:rPr>
              <w:t>Цели обучения</w:t>
            </w:r>
          </w:p>
        </w:tc>
      </w:tr>
      <w:tr w:rsidR="00B93133" w:rsidTr="003356A9">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jc w:val="center"/>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1 четверть</w:t>
            </w:r>
          </w:p>
        </w:tc>
      </w:tr>
      <w:tr w:rsidR="00B93133" w:rsidTr="003356A9">
        <w:tc>
          <w:tcPr>
            <w:tcW w:w="1561"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tabs>
                <w:tab w:val="left" w:pos="993"/>
              </w:tabs>
              <w:spacing w:after="0" w:line="240" w:lineRule="auto"/>
              <w:rPr>
                <w:rFonts w:ascii="Times New Roman" w:eastAsia="Consolas" w:hAnsi="Times New Roman" w:cs="Times New Roman"/>
                <w:sz w:val="24"/>
                <w:szCs w:val="24"/>
                <w:lang w:val="kk-KZ"/>
              </w:rPr>
            </w:pPr>
            <w:r>
              <w:rPr>
                <w:rFonts w:ascii="Times New Roman" w:hAnsi="Times New Roman" w:cs="Times New Roman"/>
                <w:bCs/>
                <w:sz w:val="24"/>
                <w:lang w:val="kk-KZ"/>
              </w:rPr>
              <w:t>Моя Родина – Казахстан</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4.1.1.1 </w:t>
            </w:r>
            <w:r>
              <w:rPr>
                <w:rFonts w:ascii="Times New Roman" w:eastAsia="Calibri" w:hAnsi="Times New Roman" w:cs="Times New Roman"/>
                <w:sz w:val="24"/>
                <w:szCs w:val="24"/>
                <w:lang w:val="kk-KZ"/>
              </w:rPr>
              <w:t>выполнять перестроения групп, фигурную маршировку</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4.1.1.2 выполнять различные положения в группах: сужение и расширение круга</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4.1.2.1 выполнять под музыку упражненияна развитие гибкости, эластичности и подвижности суставов, шеи, плечевого пояса, позвоночника</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4.1.3.1 исполнять танцевальные движения в композициях ритмично, эмоционально, сохраняя рисунок и линию танца</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contextualSpacing/>
              <w:rPr>
                <w:rFonts w:cs="Times New Roman"/>
                <w:lang w:val="kk-KZ"/>
              </w:rPr>
            </w:pPr>
            <w:r>
              <w:rPr>
                <w:rFonts w:cs="Times New Roman"/>
                <w:lang w:val="kk-KZ"/>
              </w:rPr>
              <w:t>1.4 Подвижные игры с музыкальным заданием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4.1.4.1 «Чей кружок?» (музыка каз. народн. кюй «Ақсақ құлан»)</w:t>
            </w:r>
          </w:p>
        </w:tc>
      </w:tr>
      <w:tr w:rsidR="00B93133" w:rsidTr="003356A9">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rsidP="003356A9">
            <w:pPr>
              <w:tabs>
                <w:tab w:val="left" w:pos="993"/>
              </w:tabs>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Человеческие</w:t>
            </w:r>
            <w:r w:rsidR="003356A9">
              <w:rPr>
                <w:rFonts w:ascii="Times New Roman" w:hAnsi="Times New Roman" w:cs="Times New Roman"/>
                <w:iCs/>
                <w:sz w:val="24"/>
              </w:rPr>
              <w:t xml:space="preserve"> </w:t>
            </w:r>
            <w:r>
              <w:rPr>
                <w:rFonts w:ascii="Times New Roman" w:hAnsi="Times New Roman" w:cs="Times New Roman"/>
                <w:iCs/>
                <w:sz w:val="24"/>
              </w:rPr>
              <w:t>ценности</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lang w:val="kk-KZ"/>
              </w:rPr>
            </w:pPr>
            <w:r>
              <w:rPr>
                <w:rFonts w:cs="Times New Roman"/>
                <w:lang w:val="ru-RU"/>
              </w:rPr>
              <w:t xml:space="preserve">2.1 </w:t>
            </w:r>
            <w:r>
              <w:rPr>
                <w:rFonts w:cs="Times New Roman"/>
                <w:spacing w:val="-1"/>
                <w:lang w:val="kk-KZ"/>
              </w:rPr>
              <w:t>Распознавание музыки на слух и слухо-зрительно (начала, окончания)</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4.2.1.1 различать на слух симфоническую музыку от народной</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widowControl w:val="0"/>
              <w:spacing w:after="0" w:line="240" w:lineRule="auto"/>
              <w:rPr>
                <w:rFonts w:ascii="Times New Roman" w:eastAsia="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4.3.1.1 </w:t>
            </w:r>
            <w:r>
              <w:rPr>
                <w:rFonts w:ascii="Times New Roman" w:hAnsi="Times New Roman" w:cs="Times New Roman"/>
                <w:sz w:val="24"/>
                <w:szCs w:val="24"/>
                <w:lang w:val="kk-KZ"/>
              </w:rPr>
              <w:t>уметь произносить речевой материал голосом нормальной высоты, силы</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4.3.1.</w:t>
            </w:r>
            <w:r>
              <w:rPr>
                <w:rFonts w:ascii="Times New Roman" w:hAnsi="Times New Roman" w:cs="Times New Roman"/>
                <w:sz w:val="24"/>
                <w:szCs w:val="24"/>
                <w:lang w:val="kk-KZ"/>
              </w:rPr>
              <w:t>2 произносить фразы слитно, распределяядыхательные паузы при произнесении длинных фраз (до 5-6 слогов)</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2 Понимание и </w:t>
            </w:r>
            <w:r>
              <w:rPr>
                <w:rFonts w:ascii="Times New Roman" w:hAnsi="Times New Roman" w:cs="Times New Roman"/>
                <w:sz w:val="24"/>
                <w:szCs w:val="24"/>
                <w:lang w:val="kk-KZ"/>
              </w:rPr>
              <w:lastRenderedPageBreak/>
              <w:t>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 xml:space="preserve">понимать воспринимаемый и </w:t>
            </w:r>
            <w:r>
              <w:rPr>
                <w:rFonts w:ascii="Times New Roman" w:hAnsi="Times New Roman" w:cs="Times New Roman"/>
                <w:sz w:val="24"/>
                <w:szCs w:val="24"/>
                <w:lang w:val="kk-KZ"/>
              </w:rPr>
              <w:lastRenderedPageBreak/>
              <w:t>воспроизводимый речевой материал с помощью учителя</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уметь соблюдать мелодическую структуры фразы с помощью учителя</w:t>
            </w:r>
          </w:p>
          <w:p w:rsidR="00B93133" w:rsidRDefault="00B93133">
            <w:pPr>
              <w:spacing w:after="0" w:line="240" w:lineRule="auto"/>
              <w:rPr>
                <w:rFonts w:ascii="Times New Roman" w:hAnsi="Times New Roman" w:cs="Times New Roman"/>
                <w:sz w:val="24"/>
                <w:szCs w:val="24"/>
                <w:lang w:val="kk-KZ"/>
              </w:rPr>
            </w:pP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логическое и синтагматическое ударение во фразе (с помощью учителя)</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4.</w:t>
            </w:r>
            <w:r>
              <w:rPr>
                <w:rFonts w:ascii="Times New Roman" w:hAnsi="Times New Roman" w:cs="Times New Roman"/>
                <w:sz w:val="24"/>
                <w:szCs w:val="24"/>
                <w:lang w:val="kk-KZ"/>
              </w:rPr>
              <w:t>4</w:t>
            </w:r>
            <w:r>
              <w:rPr>
                <w:rFonts w:ascii="Times New Roman" w:hAnsi="Times New Roman" w:cs="Times New Roman"/>
                <w:sz w:val="24"/>
                <w:szCs w:val="24"/>
              </w:rPr>
              <w:t>.1.1</w:t>
            </w:r>
            <w:r>
              <w:rPr>
                <w:rFonts w:ascii="Times New Roman" w:hAnsi="Times New Roman" w:cs="Times New Roman"/>
                <w:sz w:val="24"/>
                <w:szCs w:val="24"/>
                <w:lang w:val="kk-KZ"/>
              </w:rPr>
              <w:t xml:space="preserve"> воспроизводить движением руки воспринятый на слух ритмический рисунок музыкального отрывка (с помощью учителя)</w:t>
            </w:r>
          </w:p>
        </w:tc>
      </w:tr>
      <w:tr w:rsidR="00B93133" w:rsidTr="003356A9">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 четверть</w:t>
            </w:r>
          </w:p>
        </w:tc>
      </w:tr>
      <w:tr w:rsidR="00B93133" w:rsidTr="003356A9">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sz w:val="24"/>
              </w:rPr>
              <w:t>Культу</w:t>
            </w:r>
            <w:r w:rsidR="005478BF">
              <w:rPr>
                <w:rFonts w:ascii="Times New Roman" w:hAnsi="Times New Roman" w:cs="Times New Roman"/>
                <w:sz w:val="24"/>
                <w:lang w:val="kk-KZ"/>
              </w:rPr>
              <w:t>р</w:t>
            </w:r>
            <w:r>
              <w:rPr>
                <w:rFonts w:ascii="Times New Roman" w:hAnsi="Times New Roman" w:cs="Times New Roman"/>
                <w:sz w:val="24"/>
              </w:rPr>
              <w:t>ное наследие</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Мир профессий</w:t>
            </w: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4.1.1.2 выполнять различные положения в группах: сужение и расширение круга</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4.1.1.3 выполнять построения цепочками скрестным шагом, шагом с пятки на носок под музыкальное сопровождение</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4.1.2.1 выполнять под музыку упражненияна развитие гибкости, эластичности и подвижности суставов, шеи, плечевого пояса, позвоночника</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1.3 Р</w:t>
            </w:r>
            <w:r>
              <w:rPr>
                <w:rFonts w:ascii="Times New Roman" w:hAnsi="Times New Roman" w:cs="Times New Roman"/>
                <w:sz w:val="24"/>
                <w:szCs w:val="24"/>
                <w:lang w:val="kk-KZ"/>
              </w:rPr>
              <w:t>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4.1.3.2 знать и уметь исполнять основные элементы казахского национального танца (не менее пяти) </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2 Различение музыки на слух и слухо-зрительно (темпа музыки, регистра)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4.2.2.1 различать на слух темп музыки, регистр </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3 Определение музыкальных пьес по характеру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4.2.3.1 различать на слух и слухо-зрительно разные части музыкальных пьес и песен (запева, припева, проигрыша, чередования сольного и коллективного)</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 xml:space="preserve">2.4 Воспроизведение музыкального ритма с помощью </w:t>
            </w:r>
            <w:r>
              <w:rPr>
                <w:rFonts w:ascii="Times New Roman" w:hAnsi="Times New Roman" w:cs="Times New Roman"/>
                <w:sz w:val="24"/>
                <w:szCs w:val="24"/>
                <w:lang w:val="kk-KZ"/>
              </w:rPr>
              <w:lastRenderedPageBreak/>
              <w:t>детских музыкальных и шумовых инструментов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4.2.4.1 уметь выбирать инструмент с мотивировкой</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 xml:space="preserve">3.1 </w:t>
            </w:r>
            <w:r>
              <w:rPr>
                <w:rFonts w:ascii="Times New Roman" w:hAnsi="Times New Roman" w:cs="Times New Roman"/>
                <w:sz w:val="24"/>
                <w:szCs w:val="24"/>
                <w:lang w:val="kk-KZ"/>
              </w:rPr>
              <w:t>Правильное пользование речевым дыханием</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4.3.1.</w:t>
            </w:r>
            <w:r>
              <w:rPr>
                <w:rFonts w:ascii="Times New Roman" w:hAnsi="Times New Roman" w:cs="Times New Roman"/>
                <w:sz w:val="24"/>
                <w:szCs w:val="24"/>
                <w:lang w:val="kk-KZ"/>
              </w:rPr>
              <w:t>2 произносить фразы слитно, распределяядыхательные паузы при произнесении длинных фраз (до 5-6 слогов)</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kk-KZ"/>
              </w:rPr>
              <w:t>2 Понимание и вопроизведение речевого материала</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2</w:t>
            </w:r>
            <w:r>
              <w:rPr>
                <w:rFonts w:ascii="Times New Roman" w:hAnsi="Times New Roman" w:cs="Times New Roman"/>
                <w:sz w:val="24"/>
                <w:szCs w:val="24"/>
              </w:rPr>
              <w:t xml:space="preserve">.1 </w:t>
            </w:r>
            <w:r>
              <w:rPr>
                <w:rFonts w:ascii="Times New Roman" w:hAnsi="Times New Roman" w:cs="Times New Roman"/>
                <w:sz w:val="24"/>
                <w:szCs w:val="24"/>
                <w:lang w:val="kk-KZ"/>
              </w:rPr>
              <w:t>понимать воспринимаемый и воспроизводимый речевой материал с помощью учителя</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.1</w:t>
            </w:r>
            <w:r>
              <w:rPr>
                <w:rFonts w:ascii="Times New Roman" w:hAnsi="Times New Roman" w:cs="Times New Roman"/>
                <w:sz w:val="24"/>
                <w:szCs w:val="24"/>
                <w:lang w:val="kk-KZ"/>
              </w:rPr>
              <w:t xml:space="preserve"> уметь соблюдать мелодическую структуры фразы с помощью учителя</w:t>
            </w:r>
          </w:p>
          <w:p w:rsidR="00B93133" w:rsidRDefault="00B93133">
            <w:pPr>
              <w:spacing w:after="0" w:line="240" w:lineRule="auto"/>
              <w:rPr>
                <w:rFonts w:ascii="Times New Roman" w:hAnsi="Times New Roman" w:cs="Times New Roman"/>
                <w:sz w:val="24"/>
                <w:szCs w:val="24"/>
                <w:lang w:val="kk-KZ"/>
              </w:rPr>
            </w:pP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hideMark/>
          </w:tcPr>
          <w:p w:rsidR="00B93133" w:rsidRDefault="005478BF">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w:t>
            </w:r>
            <w:r w:rsidR="00B93133">
              <w:rPr>
                <w:rFonts w:ascii="Times New Roman" w:eastAsia="Times New Roman" w:hAnsi="Times New Roman" w:cs="Times New Roman"/>
                <w:sz w:val="24"/>
                <w:szCs w:val="24"/>
                <w:lang w:val="kk-KZ"/>
              </w:rPr>
              <w:t>осприятие и исполнение попевок и песен</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eastAsia="Times New Roman" w:hAnsi="Times New Roman" w:cs="Times New Roman"/>
                <w:sz w:val="24"/>
                <w:szCs w:val="24"/>
                <w:lang w:val="kk-KZ"/>
              </w:rPr>
              <w:t>Понимание основных дирижерских жестов</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4.</w:t>
            </w:r>
            <w:r>
              <w:rPr>
                <w:rFonts w:ascii="Times New Roman" w:hAnsi="Times New Roman" w:cs="Times New Roman"/>
                <w:sz w:val="24"/>
                <w:szCs w:val="24"/>
                <w:lang w:val="kk-KZ"/>
              </w:rPr>
              <w:t>4</w:t>
            </w:r>
            <w:r>
              <w:rPr>
                <w:rFonts w:ascii="Times New Roman" w:hAnsi="Times New Roman" w:cs="Times New Roman"/>
                <w:sz w:val="24"/>
                <w:szCs w:val="24"/>
              </w:rPr>
              <w:t>.1.</w:t>
            </w:r>
            <w:r>
              <w:rPr>
                <w:rFonts w:ascii="Times New Roman" w:hAnsi="Times New Roman" w:cs="Times New Roman"/>
                <w:sz w:val="24"/>
                <w:szCs w:val="24"/>
                <w:lang w:val="kk-KZ"/>
              </w:rPr>
              <w:t>2 приблеженноинтонировать мелодии песен, дирижировать хором (по подражанию или по образцу)</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widowControl w:val="0"/>
              <w:spacing w:after="0" w:line="240" w:lineRule="auto"/>
              <w:ind w:left="28"/>
              <w:jc w:val="center"/>
              <w:rPr>
                <w:rFonts w:ascii="Times New Roman" w:hAnsi="Times New Roman" w:cs="Times New Roman"/>
                <w:sz w:val="24"/>
                <w:szCs w:val="24"/>
                <w:lang w:val="kk-KZ"/>
              </w:rPr>
            </w:pPr>
            <w:r>
              <w:rPr>
                <w:rFonts w:ascii="Times New Roman" w:hAnsi="Times New Roman" w:cs="Times New Roman"/>
                <w:sz w:val="24"/>
                <w:szCs w:val="24"/>
                <w:lang w:val="kk-KZ"/>
              </w:rPr>
              <w:t>3-четверть</w:t>
            </w:r>
          </w:p>
        </w:tc>
      </w:tr>
      <w:tr w:rsidR="00B93133" w:rsidTr="003356A9">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tabs>
                <w:tab w:val="left" w:pos="993"/>
              </w:tabs>
              <w:spacing w:after="0" w:line="240" w:lineRule="auto"/>
              <w:rPr>
                <w:rFonts w:ascii="Times New Roman" w:hAnsi="Times New Roman" w:cs="Times New Roman"/>
                <w:iCs/>
                <w:sz w:val="24"/>
                <w:lang w:val="kk-KZ"/>
              </w:rPr>
            </w:pPr>
            <w:r>
              <w:rPr>
                <w:rFonts w:ascii="Times New Roman" w:hAnsi="Times New Roman" w:cs="Times New Roman"/>
                <w:iCs/>
                <w:sz w:val="24"/>
              </w:rPr>
              <w:t xml:space="preserve">Природные </w:t>
            </w:r>
            <w:r>
              <w:rPr>
                <w:rFonts w:ascii="Times New Roman" w:hAnsi="Times New Roman" w:cs="Times New Roman"/>
                <w:iCs/>
                <w:sz w:val="24"/>
                <w:lang w:val="kk-KZ"/>
              </w:rPr>
              <w:t>я</w:t>
            </w:r>
            <w:r>
              <w:rPr>
                <w:rFonts w:ascii="Times New Roman" w:hAnsi="Times New Roman" w:cs="Times New Roman"/>
                <w:iCs/>
                <w:sz w:val="24"/>
              </w:rPr>
              <w:t>вления</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Охрана окружающей среды</w:t>
            </w: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4.1.1.3 выполнять построения цепочками скрестным шагом, шагом с пятки на носок под музыкальное сопровождение</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4.1.1.4 выполнять построения по инструкции:в колонну, шеренгу и круг</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jc w:val="both"/>
              <w:rPr>
                <w:rFonts w:cs="Times New Roman"/>
                <w:lang w:val="kk-KZ"/>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4.1.2.2 выполнять упражнения на коррекцию осанки  и выработку равновесия: «Кошечка», «Березка», «Качалка» с включениемэлементов: мост, ласточка, полушпагат</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4.1.2.4 выполнять расслабляющие упражнения: раскачиваться стоя в кругу, взявшись за руки</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4.1.3.3 знать и уметь исполнять основные элементы русского танца (не менее пяти)</w:t>
            </w:r>
          </w:p>
          <w:p w:rsidR="00B93133" w:rsidRDefault="00B93133">
            <w:pPr>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 </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2 Различение музыки на слух и слухо-зрительно (темпа музыки, </w:t>
            </w:r>
            <w:r>
              <w:rPr>
                <w:rFonts w:ascii="Times New Roman" w:hAnsi="Times New Roman" w:cs="Times New Roman"/>
                <w:sz w:val="24"/>
                <w:szCs w:val="24"/>
                <w:lang w:val="kk-KZ"/>
              </w:rPr>
              <w:lastRenderedPageBreak/>
              <w:t>регистра)</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4.2.2.2 различать на слух вокальные, инструментальные и вокально-инструментальные исполнения на материале казахских и русских </w:t>
            </w:r>
            <w:r>
              <w:rPr>
                <w:rFonts w:ascii="Times New Roman" w:hAnsi="Times New Roman" w:cs="Times New Roman"/>
                <w:sz w:val="24"/>
                <w:szCs w:val="24"/>
                <w:lang w:val="kk-KZ"/>
              </w:rPr>
              <w:lastRenderedPageBreak/>
              <w:t>народных песен</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4.2.3.1 различать на слух и слухо-зрительно разные части музыкальных пьес и песен (запева, припева, проигрыша, чередования сольного и коллективного)</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4.2.3.2 воспринимать и определять характер произведения (с помощью учителя)</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3. </w:t>
            </w:r>
            <w:r w:rsidR="00B93133">
              <w:rPr>
                <w:rFonts w:ascii="Times New Roman" w:eastAsia="Times New Roman" w:hAnsi="Times New Roman" w:cs="Times New Roman"/>
                <w:sz w:val="24"/>
                <w:szCs w:val="24"/>
                <w:lang w:val="kk-KZ"/>
              </w:rPr>
              <w:t>Фонетическая и речевая ритмика</w:t>
            </w: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rPr>
              <w:t>3.1 П</w:t>
            </w:r>
            <w:r>
              <w:rPr>
                <w:rFonts w:ascii="Times New Roman" w:eastAsia="Calibri" w:hAnsi="Times New Roman" w:cs="Times New Roman"/>
                <w:sz w:val="24"/>
                <w:szCs w:val="24"/>
                <w:lang w:val="kk-KZ"/>
              </w:rPr>
              <w:t>равильное пользование речевым дыханием</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eastAsia="Calibri" w:hAnsi="Times New Roman" w:cs="Times New Roman"/>
                <w:sz w:val="24"/>
                <w:szCs w:val="24"/>
                <w:lang w:val="kk-KZ"/>
              </w:rPr>
              <w:t>4.3.1.3 слитно воспроизводить слогосоче-тания с постепенным их наращаванием до 6-7</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3 Восприятие на слух и слухо-зрительно и воспроизведение ритмико-интонационной структуры речи</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r>
              <w:rPr>
                <w:rFonts w:ascii="Times New Roman" w:eastAsia="Calibri" w:hAnsi="Times New Roman" w:cs="Times New Roman"/>
                <w:sz w:val="24"/>
                <w:szCs w:val="24"/>
              </w:rPr>
              <w:t>.</w:t>
            </w:r>
            <w:r>
              <w:rPr>
                <w:rFonts w:ascii="Times New Roman" w:eastAsia="Calibri" w:hAnsi="Times New Roman" w:cs="Times New Roman"/>
                <w:sz w:val="24"/>
                <w:szCs w:val="24"/>
                <w:lang w:val="kk-KZ"/>
              </w:rPr>
              <w:t>3</w:t>
            </w:r>
            <w:r>
              <w:rPr>
                <w:rFonts w:ascii="Times New Roman" w:eastAsia="Calibri" w:hAnsi="Times New Roman" w:cs="Times New Roman"/>
                <w:sz w:val="24"/>
                <w:szCs w:val="24"/>
              </w:rPr>
              <w:t>.</w:t>
            </w:r>
            <w:r>
              <w:rPr>
                <w:rFonts w:ascii="Times New Roman" w:eastAsia="Calibri" w:hAnsi="Times New Roman" w:cs="Times New Roman"/>
                <w:sz w:val="24"/>
                <w:szCs w:val="24"/>
                <w:lang w:val="kk-KZ"/>
              </w:rPr>
              <w:t>3</w:t>
            </w:r>
            <w:r>
              <w:rPr>
                <w:rFonts w:ascii="Times New Roman" w:eastAsia="Calibri" w:hAnsi="Times New Roman" w:cs="Times New Roman"/>
                <w:sz w:val="24"/>
                <w:szCs w:val="24"/>
              </w:rPr>
              <w:t>.</w:t>
            </w:r>
            <w:r>
              <w:rPr>
                <w:rFonts w:ascii="Times New Roman" w:eastAsia="Calibri" w:hAnsi="Times New Roman" w:cs="Times New Roman"/>
                <w:sz w:val="24"/>
                <w:szCs w:val="24"/>
                <w:lang w:val="kk-KZ"/>
              </w:rPr>
              <w:t>2 воспринимать на слух и слухо-зрительно, и воспроизводить фразы, соблюдая мелодическую структуру фразы</w:t>
            </w:r>
          </w:p>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3 уметь передавать в речи все виды интонации (мелодические структуры фраз) (с помощью учителя)</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выделять логическое и синтагматическое ударение во фразе (с помощью учителя)</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4. </w:t>
            </w:r>
            <w:r w:rsidR="00B93133">
              <w:rPr>
                <w:rFonts w:ascii="Times New Roman" w:eastAsia="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2 Эмоциональная коллективная декламация под музыку по образцу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4.4.2.1 коллективно эмоционально декламировать песни под аккомпонемент и под управле-ние учителя</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4.4.3.1 уметь исполнять песни в сопровождении шумовых и музыкальных инструментов под дирижирование учителя</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 Музыкальная творческая деятельность с помощью учителя</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ind w:left="28"/>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 xml:space="preserve">.1 </w:t>
            </w:r>
            <w:r>
              <w:rPr>
                <w:rFonts w:ascii="Times New Roman" w:hAnsi="Times New Roman" w:cs="Times New Roman"/>
                <w:sz w:val="24"/>
                <w:szCs w:val="24"/>
                <w:lang w:val="kk-KZ"/>
              </w:rPr>
              <w:t>музыкально-драматическая постановка «Кошкин дом»</w:t>
            </w:r>
          </w:p>
        </w:tc>
      </w:tr>
      <w:tr w:rsidR="00B93133" w:rsidTr="003356A9">
        <w:tc>
          <w:tcPr>
            <w:tcW w:w="9644" w:type="dxa"/>
            <w:gridSpan w:val="4"/>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 четверть</w:t>
            </w:r>
          </w:p>
        </w:tc>
      </w:tr>
      <w:tr w:rsidR="00B93133" w:rsidTr="003356A9">
        <w:tc>
          <w:tcPr>
            <w:tcW w:w="1561" w:type="dxa"/>
            <w:vMerge w:val="restart"/>
            <w:tcBorders>
              <w:top w:val="single" w:sz="4" w:space="0" w:color="auto"/>
              <w:left w:val="single" w:sz="4" w:space="0" w:color="auto"/>
              <w:bottom w:val="single" w:sz="4" w:space="0" w:color="auto"/>
              <w:right w:val="single" w:sz="4" w:space="0" w:color="auto"/>
            </w:tcBorders>
          </w:tcPr>
          <w:p w:rsidR="00B93133" w:rsidRDefault="00B93133">
            <w:pPr>
              <w:widowControl w:val="0"/>
              <w:spacing w:after="0" w:line="240" w:lineRule="auto"/>
              <w:rPr>
                <w:rFonts w:ascii="Times New Roman" w:hAnsi="Times New Roman" w:cs="Times New Roman"/>
                <w:iCs/>
                <w:sz w:val="24"/>
                <w:lang w:val="kk-KZ"/>
              </w:rPr>
            </w:pPr>
            <w:r>
              <w:rPr>
                <w:rFonts w:ascii="Times New Roman" w:hAnsi="Times New Roman" w:cs="Times New Roman"/>
                <w:iCs/>
                <w:sz w:val="24"/>
              </w:rPr>
              <w:t>Путешествие в космос</w:t>
            </w: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hAnsi="Times New Roman" w:cs="Times New Roman"/>
                <w:iCs/>
                <w:sz w:val="24"/>
                <w:lang w:val="kk-KZ"/>
              </w:rPr>
            </w:pPr>
          </w:p>
          <w:p w:rsidR="00B93133" w:rsidRDefault="00B93133">
            <w:pPr>
              <w:widowControl w:val="0"/>
              <w:spacing w:after="0" w:line="240" w:lineRule="auto"/>
              <w:rPr>
                <w:rFonts w:ascii="Times New Roman" w:eastAsia="Consolas" w:hAnsi="Times New Roman" w:cs="Times New Roman"/>
                <w:sz w:val="24"/>
                <w:szCs w:val="24"/>
                <w:lang w:val="kk-KZ"/>
              </w:rPr>
            </w:pPr>
            <w:r>
              <w:rPr>
                <w:rFonts w:ascii="Times New Roman" w:hAnsi="Times New Roman" w:cs="Times New Roman"/>
                <w:iCs/>
                <w:sz w:val="24"/>
              </w:rPr>
              <w:t>Путешествие в будущее</w:t>
            </w: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1. </w:t>
            </w:r>
            <w:r w:rsidR="00B93133">
              <w:rPr>
                <w:rFonts w:ascii="Times New Roman" w:eastAsia="Times New Roman" w:hAnsi="Times New Roman" w:cs="Times New Roman"/>
                <w:sz w:val="24"/>
                <w:szCs w:val="24"/>
                <w:lang w:val="kk-KZ"/>
              </w:rPr>
              <w:t>Развитие движений</w:t>
            </w:r>
          </w:p>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rPr>
              <w:t xml:space="preserve">1.1 </w:t>
            </w:r>
            <w:r>
              <w:rPr>
                <w:rFonts w:ascii="Times New Roman" w:hAnsi="Times New Roman" w:cs="Times New Roman"/>
                <w:sz w:val="24"/>
                <w:szCs w:val="24"/>
                <w:lang w:val="kk-KZ"/>
              </w:rPr>
              <w:t>Овладение построениями</w:t>
            </w:r>
          </w:p>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4.1.1.4 выполнять построения по инструкции: в колонну, шеренгу и круг</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4.1.1.5 выполнять построения двух концентрических кругов, сужение и расширение круга</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pStyle w:val="aff7"/>
              <w:spacing w:line="256" w:lineRule="auto"/>
              <w:ind w:left="0" w:firstLine="0"/>
              <w:rPr>
                <w:rFonts w:cs="Times New Roman"/>
              </w:rPr>
            </w:pPr>
            <w:r>
              <w:rPr>
                <w:rFonts w:cs="Times New Roman"/>
                <w:lang w:val="kk-KZ"/>
              </w:rPr>
              <w:t>1.2 Усвоение элементов ритмической гимнастики</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4.1.2.3 выполнять комплексы ритмико-гимнастических упражнений под современную музыку</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Pr="00B93133" w:rsidRDefault="00B93133">
            <w:pPr>
              <w:spacing w:after="0" w:line="240" w:lineRule="auto"/>
              <w:rPr>
                <w:rFonts w:ascii="Times New Roman" w:eastAsia="Times New Roman" w:hAnsi="Times New Roman" w:cs="Times New Roman"/>
                <w:sz w:val="24"/>
                <w:szCs w:val="24"/>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4.1.2.5 выполнять упражнения на выработку осанки: в положении сидя </w:t>
            </w:r>
            <w:r>
              <w:rPr>
                <w:rFonts w:ascii="Times New Roman" w:hAnsi="Times New Roman" w:cs="Times New Roman"/>
                <w:sz w:val="24"/>
                <w:szCs w:val="24"/>
                <w:lang w:val="kk-KZ"/>
              </w:rPr>
              <w:lastRenderedPageBreak/>
              <w:t>подтягивание коленей к груди, переходя в положение лежа; сидя на пятках выпрямлять и сгибать спину</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1.3 Разучивание несложных танцевальных движений</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4.1.3.4 знать и уметь исполнять основные элементы танцы народов мира (не менее пяти)</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2.</w:t>
            </w:r>
            <w:r w:rsidR="00B93133">
              <w:rPr>
                <w:rFonts w:ascii="Times New Roman" w:eastAsia="Times New Roman" w:hAnsi="Times New Roman" w:cs="Times New Roman"/>
                <w:sz w:val="24"/>
                <w:szCs w:val="24"/>
                <w:lang w:val="kk-KZ"/>
              </w:rPr>
              <w:t>Слушание музыки</w:t>
            </w: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rPr>
              <w:t xml:space="preserve">2.1 </w:t>
            </w:r>
            <w:r>
              <w:rPr>
                <w:rFonts w:ascii="Times New Roman" w:hAnsi="Times New Roman" w:cs="Times New Roman"/>
                <w:spacing w:val="-1"/>
                <w:sz w:val="24"/>
                <w:szCs w:val="24"/>
                <w:lang w:val="kk-KZ"/>
              </w:rPr>
              <w:t>Распознавание музыки на слух и слухо-зрительно (начала, окончания)</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4.2.1.2 различать на слух звучания народных инструментов</w:t>
            </w:r>
          </w:p>
          <w:p w:rsidR="00B93133" w:rsidRDefault="00B93133">
            <w:pPr>
              <w:spacing w:after="0" w:line="240" w:lineRule="auto"/>
              <w:contextualSpacing/>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2 Различение музыки на слух и слухо-зрительно (темпа музыки, регистра)</w:t>
            </w:r>
          </w:p>
          <w:p w:rsidR="00B93133" w:rsidRDefault="00B93133">
            <w:pPr>
              <w:spacing w:after="0" w:line="240" w:lineRule="auto"/>
              <w:contextualSpacing/>
              <w:rPr>
                <w:rFonts w:ascii="Times New Roman" w:hAnsi="Times New Roman" w:cs="Times New Roman"/>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4.2.2.2 различать на слух вокальные, инструментальные и вокально-инструментальные исполнения на материале казахских и русских народных песен</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 xml:space="preserve">3 Определение музыкальных пьес по характеру с помощью учителя </w:t>
            </w: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4.2.3.2 воспринимать и определять характер произведения (с помощью учителя)</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4.2.3.3 воспринимать на слух и слухо-зрительно и различать звучания инструментов симфонического оркестра (с помощью учителя)</w:t>
            </w:r>
          </w:p>
          <w:p w:rsidR="00B93133" w:rsidRDefault="00B93133">
            <w:pPr>
              <w:spacing w:after="0" w:line="240" w:lineRule="auto"/>
              <w:jc w:val="both"/>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3.</w:t>
            </w:r>
            <w:r w:rsidR="00B93133">
              <w:rPr>
                <w:rFonts w:ascii="Times New Roman" w:eastAsia="Times New Roman" w:hAnsi="Times New Roman" w:cs="Times New Roman"/>
                <w:sz w:val="24"/>
                <w:szCs w:val="24"/>
                <w:lang w:val="kk-KZ"/>
              </w:rPr>
              <w:t>Фонетическая и речевая ритмика</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 xml:space="preserve">4 Синтагматическое членение фразы с помощью учителя </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w:t>
            </w:r>
            <w:r>
              <w:rPr>
                <w:rFonts w:ascii="Times New Roman" w:hAnsi="Times New Roman" w:cs="Times New Roman"/>
                <w:sz w:val="24"/>
                <w:szCs w:val="24"/>
              </w:rPr>
              <w:t>.</w:t>
            </w: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2 уметь выделять переходной акцент во фразе, синтагме (по подражанию или по образцу)</w:t>
            </w:r>
          </w:p>
          <w:p w:rsidR="00B93133" w:rsidRDefault="00B93133">
            <w:pPr>
              <w:spacing w:after="0" w:line="240" w:lineRule="auto"/>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B93133" w:rsidRDefault="005478B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00B93133">
              <w:rPr>
                <w:rFonts w:ascii="Times New Roman" w:hAnsi="Times New Roman" w:cs="Times New Roman"/>
                <w:sz w:val="24"/>
                <w:szCs w:val="24"/>
                <w:lang w:val="kk-KZ"/>
              </w:rPr>
              <w:t>Восприятие и исполнение попевок и песен</w:t>
            </w:r>
          </w:p>
          <w:p w:rsidR="00B93133" w:rsidRDefault="00B93133">
            <w:pPr>
              <w:spacing w:after="0" w:line="240" w:lineRule="auto"/>
              <w:rPr>
                <w:rFonts w:ascii="Times New Roman" w:hAnsi="Times New Roman" w:cs="Times New Roman"/>
                <w:sz w:val="24"/>
                <w:szCs w:val="24"/>
                <w:lang w:val="kk-KZ"/>
              </w:rPr>
            </w:pPr>
          </w:p>
        </w:tc>
        <w:tc>
          <w:tcPr>
            <w:tcW w:w="2269"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 xml:space="preserve">2 Эмоциональная коллективная декламация под музыку по образцу </w:t>
            </w:r>
          </w:p>
        </w:tc>
        <w:tc>
          <w:tcPr>
            <w:tcW w:w="4254" w:type="dxa"/>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4.4.2.2 воспроизводить ритмический рисунок мелодий песен в умеренном и умеренно-быстром темпе (по подражанию или по образцу)</w:t>
            </w:r>
          </w:p>
          <w:p w:rsidR="00B93133" w:rsidRDefault="00B93133">
            <w:pPr>
              <w:spacing w:after="0" w:line="240" w:lineRule="auto"/>
              <w:jc w:val="both"/>
              <w:rPr>
                <w:rFonts w:ascii="Times New Roman" w:hAnsi="Times New Roman" w:cs="Times New Roman"/>
                <w:sz w:val="24"/>
                <w:szCs w:val="24"/>
                <w:lang w:val="kk-KZ"/>
              </w:rPr>
            </w:pP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val="restart"/>
            <w:tcBorders>
              <w:top w:val="single" w:sz="4" w:space="0" w:color="auto"/>
              <w:left w:val="single" w:sz="4" w:space="0" w:color="auto"/>
              <w:bottom w:val="single" w:sz="4" w:space="0" w:color="auto"/>
              <w:right w:val="single" w:sz="4" w:space="0" w:color="auto"/>
            </w:tcBorders>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w:t>
            </w:r>
            <w:r>
              <w:rPr>
                <w:rFonts w:ascii="Times New Roman" w:hAnsi="Times New Roman" w:cs="Times New Roman"/>
                <w:sz w:val="24"/>
                <w:szCs w:val="24"/>
              </w:rPr>
              <w:t>.</w:t>
            </w:r>
            <w:r>
              <w:rPr>
                <w:rFonts w:ascii="Times New Roman" w:hAnsi="Times New Roman" w:cs="Times New Roman"/>
                <w:sz w:val="24"/>
                <w:szCs w:val="24"/>
                <w:lang w:val="kk-KZ"/>
              </w:rPr>
              <w:t>3 Пение</w:t>
            </w:r>
          </w:p>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4.4.3.1 уметь исполнять песни в сопровождении шумовых и музыкальных инструментов под дирижирование учителя</w:t>
            </w:r>
          </w:p>
        </w:tc>
      </w:tr>
      <w:tr w:rsidR="00B93133" w:rsidTr="003356A9">
        <w:tc>
          <w:tcPr>
            <w:tcW w:w="1561"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B93133" w:rsidRDefault="00B93133">
            <w:pPr>
              <w:spacing w:after="0" w:line="240" w:lineRule="auto"/>
              <w:rPr>
                <w:rFonts w:ascii="Times New Roman" w:hAnsi="Times New Roman" w:cs="Times New Roman"/>
                <w:sz w:val="24"/>
                <w:szCs w:val="24"/>
                <w:lang w:val="kk-KZ"/>
              </w:rPr>
            </w:pPr>
          </w:p>
        </w:tc>
        <w:tc>
          <w:tcPr>
            <w:tcW w:w="4254" w:type="dxa"/>
            <w:tcBorders>
              <w:top w:val="single" w:sz="4" w:space="0" w:color="auto"/>
              <w:left w:val="single" w:sz="4" w:space="0" w:color="auto"/>
              <w:bottom w:val="single" w:sz="4" w:space="0" w:color="auto"/>
              <w:right w:val="single" w:sz="4" w:space="0" w:color="auto"/>
            </w:tcBorders>
            <w:hideMark/>
          </w:tcPr>
          <w:p w:rsidR="00B93133" w:rsidRDefault="00B9313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4.4.3.2 уметь анализировать звуковысотную и ритмическую структуру мелодии, динамических оттенков</w:t>
            </w:r>
          </w:p>
        </w:tc>
      </w:tr>
    </w:tbl>
    <w:p w:rsidR="00404E92" w:rsidRPr="00B93133" w:rsidRDefault="00404E92" w:rsidP="00B93133">
      <w:pPr>
        <w:pStyle w:val="Default"/>
        <w:tabs>
          <w:tab w:val="left" w:pos="284"/>
          <w:tab w:val="left" w:pos="567"/>
          <w:tab w:val="left" w:pos="709"/>
          <w:tab w:val="left" w:pos="851"/>
          <w:tab w:val="left" w:pos="993"/>
        </w:tabs>
        <w:spacing w:line="233" w:lineRule="auto"/>
        <w:ind w:firstLine="709"/>
        <w:jc w:val="both"/>
        <w:rPr>
          <w:rFonts w:ascii="Times New Roman" w:hAnsi="Times New Roman" w:cs="Times New Roman"/>
          <w:lang w:val="ru-RU"/>
        </w:rPr>
      </w:pPr>
    </w:p>
    <w:sectPr w:rsidR="00404E92" w:rsidRPr="00B93133" w:rsidSect="00EB4F57">
      <w:headerReference w:type="default" r:id="rId8"/>
      <w:headerReference w:type="first" r:id="rId9"/>
      <w:pgSz w:w="11906" w:h="16838"/>
      <w:pgMar w:top="1240"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9FE" w:rsidRDefault="00C839FE">
      <w:pPr>
        <w:spacing w:after="0" w:line="240" w:lineRule="auto"/>
      </w:pPr>
      <w:r>
        <w:separator/>
      </w:r>
    </w:p>
  </w:endnote>
  <w:endnote w:type="continuationSeparator" w:id="0">
    <w:p w:rsidR="00C839FE" w:rsidRDefault="00C83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9FE" w:rsidRDefault="00C839FE">
      <w:pPr>
        <w:spacing w:after="0" w:line="240" w:lineRule="auto"/>
      </w:pPr>
      <w:r>
        <w:separator/>
      </w:r>
    </w:p>
  </w:footnote>
  <w:footnote w:type="continuationSeparator" w:id="0">
    <w:p w:rsidR="00C839FE" w:rsidRDefault="00C839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1192"/>
      <w:docPartObj>
        <w:docPartGallery w:val="Page Numbers (Top of Page)"/>
        <w:docPartUnique/>
      </w:docPartObj>
    </w:sdtPr>
    <w:sdtEndPr>
      <w:rPr>
        <w:rFonts w:ascii="Times New Roman" w:hAnsi="Times New Roman" w:cs="Times New Roman"/>
        <w:sz w:val="28"/>
        <w:szCs w:val="28"/>
      </w:rPr>
    </w:sdtEndPr>
    <w:sdtContent>
      <w:p w:rsidR="00EB4F57" w:rsidRPr="00B93133" w:rsidRDefault="00EB4F57">
        <w:pPr>
          <w:pStyle w:val="aff3"/>
          <w:jc w:val="center"/>
          <w:rPr>
            <w:rFonts w:ascii="Times New Roman" w:hAnsi="Times New Roman" w:cs="Times New Roman"/>
            <w:sz w:val="28"/>
            <w:szCs w:val="28"/>
          </w:rPr>
        </w:pPr>
        <w:r w:rsidRPr="00B93133">
          <w:rPr>
            <w:rFonts w:ascii="Times New Roman" w:hAnsi="Times New Roman" w:cs="Times New Roman"/>
            <w:sz w:val="28"/>
            <w:szCs w:val="28"/>
          </w:rPr>
          <w:fldChar w:fldCharType="begin"/>
        </w:r>
        <w:r w:rsidRPr="00B93133">
          <w:rPr>
            <w:rFonts w:ascii="Times New Roman" w:hAnsi="Times New Roman" w:cs="Times New Roman"/>
            <w:sz w:val="28"/>
            <w:szCs w:val="28"/>
          </w:rPr>
          <w:instrText>PAGE   \* MERGEFORMAT</w:instrText>
        </w:r>
        <w:r w:rsidRPr="00B93133">
          <w:rPr>
            <w:rFonts w:ascii="Times New Roman" w:hAnsi="Times New Roman" w:cs="Times New Roman"/>
            <w:sz w:val="28"/>
            <w:szCs w:val="28"/>
          </w:rPr>
          <w:fldChar w:fldCharType="separate"/>
        </w:r>
        <w:r w:rsidR="003D1FA9">
          <w:rPr>
            <w:rFonts w:ascii="Times New Roman" w:hAnsi="Times New Roman" w:cs="Times New Roman"/>
            <w:noProof/>
            <w:sz w:val="28"/>
            <w:szCs w:val="28"/>
          </w:rPr>
          <w:t>1</w:t>
        </w:r>
        <w:r w:rsidRPr="00B93133">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4581407"/>
      <w:docPartObj>
        <w:docPartGallery w:val="Page Numbers (Top of Page)"/>
        <w:docPartUnique/>
      </w:docPartObj>
    </w:sdtPr>
    <w:sdtEndPr/>
    <w:sdtContent>
      <w:p w:rsidR="00EB4F57" w:rsidRDefault="00EB4F57">
        <w:pPr>
          <w:pStyle w:val="aff3"/>
          <w:jc w:val="center"/>
        </w:pPr>
        <w:r>
          <w:fldChar w:fldCharType="begin"/>
        </w:r>
        <w:r>
          <w:instrText>PAGE   \* MERGEFORMAT</w:instrText>
        </w:r>
        <w:r>
          <w:fldChar w:fldCharType="separate"/>
        </w:r>
        <w:r w:rsidR="003D1FA9">
          <w:rPr>
            <w:noProof/>
          </w:rPr>
          <w:t>41</w:t>
        </w:r>
        <w:r>
          <w:fldChar w:fldCharType="end"/>
        </w:r>
      </w:p>
    </w:sdtContent>
  </w:sdt>
  <w:p w:rsidR="00EB4F57" w:rsidRDefault="00EB4F57">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87B79DD"/>
    <w:multiLevelType w:val="hybridMultilevel"/>
    <w:tmpl w:val="5FCC95DA"/>
    <w:lvl w:ilvl="0" w:tplc="C7CEC5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841C6"/>
    <w:multiLevelType w:val="hybridMultilevel"/>
    <w:tmpl w:val="271A789C"/>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3723CF"/>
    <w:multiLevelType w:val="hybridMultilevel"/>
    <w:tmpl w:val="34749C30"/>
    <w:lvl w:ilvl="0" w:tplc="2910D4B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7461043"/>
    <w:multiLevelType w:val="multilevel"/>
    <w:tmpl w:val="DDFCB98E"/>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1CDE39A8"/>
    <w:multiLevelType w:val="hybridMultilevel"/>
    <w:tmpl w:val="163C46B8"/>
    <w:lvl w:ilvl="0" w:tplc="C468411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8AF4993"/>
    <w:multiLevelType w:val="hybridMultilevel"/>
    <w:tmpl w:val="9BCA1864"/>
    <w:lvl w:ilvl="0" w:tplc="734E0232">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4A067E"/>
    <w:multiLevelType w:val="hybridMultilevel"/>
    <w:tmpl w:val="1780E148"/>
    <w:lvl w:ilvl="0" w:tplc="FD86BDCE">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5B1ECA"/>
    <w:multiLevelType w:val="hybridMultilevel"/>
    <w:tmpl w:val="DD48A0AE"/>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21605F"/>
    <w:multiLevelType w:val="hybridMultilevel"/>
    <w:tmpl w:val="D0F84E7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4">
    <w:nsid w:val="6CD45DCC"/>
    <w:multiLevelType w:val="hybridMultilevel"/>
    <w:tmpl w:val="FDB6EAE6"/>
    <w:lvl w:ilvl="0" w:tplc="DB608E1A">
      <w:start w:val="1"/>
      <w:numFmt w:val="decimal"/>
      <w:lvlText w:val="%1."/>
      <w:lvlJc w:val="left"/>
      <w:pPr>
        <w:ind w:left="2912"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5">
    <w:nsid w:val="6FE73A2A"/>
    <w:multiLevelType w:val="hybridMultilevel"/>
    <w:tmpl w:val="9702B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6D203B"/>
    <w:multiLevelType w:val="hybridMultilevel"/>
    <w:tmpl w:val="FB2A019A"/>
    <w:lvl w:ilvl="0" w:tplc="1C007FFA">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DB088B"/>
    <w:multiLevelType w:val="hybridMultilevel"/>
    <w:tmpl w:val="B1F8F4BC"/>
    <w:lvl w:ilvl="0" w:tplc="001A617E">
      <w:start w:val="1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D53328F"/>
    <w:multiLevelType w:val="hybridMultilevel"/>
    <w:tmpl w:val="C64CFC5A"/>
    <w:lvl w:ilvl="0" w:tplc="950A2D1A">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E33F6B"/>
    <w:multiLevelType w:val="hybridMultilevel"/>
    <w:tmpl w:val="595A6B8C"/>
    <w:lvl w:ilvl="0" w:tplc="38D80D16">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1"/>
  </w:num>
  <w:num w:numId="4">
    <w:abstractNumId w:val="19"/>
  </w:num>
  <w:num w:numId="5">
    <w:abstractNumId w:val="7"/>
  </w:num>
  <w:num w:numId="6">
    <w:abstractNumId w:val="4"/>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15"/>
  </w:num>
  <w:num w:numId="12">
    <w:abstractNumId w:val="3"/>
  </w:num>
  <w:num w:numId="13">
    <w:abstractNumId w:val="12"/>
  </w:num>
  <w:num w:numId="14">
    <w:abstractNumId w:val="13"/>
  </w:num>
  <w:num w:numId="15">
    <w:abstractNumId w:val="14"/>
  </w:num>
  <w:num w:numId="16">
    <w:abstractNumId w:val="17"/>
  </w:num>
  <w:num w:numId="17">
    <w:abstractNumId w:val="6"/>
  </w:num>
  <w:num w:numId="18">
    <w:abstractNumId w:val="18"/>
  </w:num>
  <w:num w:numId="19">
    <w:abstractNumId w:val="16"/>
  </w:num>
  <w:num w:numId="20">
    <w:abstractNumId w:val="2"/>
  </w:num>
  <w:num w:numId="21">
    <w:abstractNumId w:val="8"/>
  </w:num>
  <w:num w:numId="22">
    <w:abstractNumId w:val="9"/>
  </w:num>
  <w:num w:numId="23">
    <w:abstractNumId w:val="0"/>
  </w:num>
  <w:num w:numId="24">
    <w:abstractNumId w:val="1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74D5D"/>
    <w:rsid w:val="0001380C"/>
    <w:rsid w:val="0002789B"/>
    <w:rsid w:val="00027C66"/>
    <w:rsid w:val="0003660C"/>
    <w:rsid w:val="00074784"/>
    <w:rsid w:val="0007740B"/>
    <w:rsid w:val="0009596B"/>
    <w:rsid w:val="000B15C1"/>
    <w:rsid w:val="000B6E9B"/>
    <w:rsid w:val="000C1777"/>
    <w:rsid w:val="000C40B2"/>
    <w:rsid w:val="000E576F"/>
    <w:rsid w:val="000E70B3"/>
    <w:rsid w:val="001062C9"/>
    <w:rsid w:val="00124EC9"/>
    <w:rsid w:val="001317FB"/>
    <w:rsid w:val="0013548F"/>
    <w:rsid w:val="00160D00"/>
    <w:rsid w:val="001718FF"/>
    <w:rsid w:val="0017791D"/>
    <w:rsid w:val="0018073A"/>
    <w:rsid w:val="001841DE"/>
    <w:rsid w:val="001A0FBA"/>
    <w:rsid w:val="001C5C12"/>
    <w:rsid w:val="001D7E20"/>
    <w:rsid w:val="001E2A1A"/>
    <w:rsid w:val="001E37B6"/>
    <w:rsid w:val="001F5213"/>
    <w:rsid w:val="00207152"/>
    <w:rsid w:val="00214EA2"/>
    <w:rsid w:val="00222DC8"/>
    <w:rsid w:val="0024464C"/>
    <w:rsid w:val="00254404"/>
    <w:rsid w:val="00254863"/>
    <w:rsid w:val="00262938"/>
    <w:rsid w:val="00264059"/>
    <w:rsid w:val="00270527"/>
    <w:rsid w:val="00291938"/>
    <w:rsid w:val="002A3389"/>
    <w:rsid w:val="002A4032"/>
    <w:rsid w:val="002A4F8A"/>
    <w:rsid w:val="002B6CA3"/>
    <w:rsid w:val="002B7C47"/>
    <w:rsid w:val="002C48FB"/>
    <w:rsid w:val="002C7453"/>
    <w:rsid w:val="002E3796"/>
    <w:rsid w:val="00312318"/>
    <w:rsid w:val="00312F7D"/>
    <w:rsid w:val="0031535B"/>
    <w:rsid w:val="0032356C"/>
    <w:rsid w:val="003356A9"/>
    <w:rsid w:val="00341CCF"/>
    <w:rsid w:val="00345C7D"/>
    <w:rsid w:val="00353004"/>
    <w:rsid w:val="00364DE9"/>
    <w:rsid w:val="0036556F"/>
    <w:rsid w:val="00366803"/>
    <w:rsid w:val="00380B4F"/>
    <w:rsid w:val="003866FF"/>
    <w:rsid w:val="0039489F"/>
    <w:rsid w:val="003A2F8B"/>
    <w:rsid w:val="003D1FA9"/>
    <w:rsid w:val="003D389B"/>
    <w:rsid w:val="003E3ED6"/>
    <w:rsid w:val="00404E92"/>
    <w:rsid w:val="00413CBF"/>
    <w:rsid w:val="00416F86"/>
    <w:rsid w:val="004178BC"/>
    <w:rsid w:val="00420674"/>
    <w:rsid w:val="0042323A"/>
    <w:rsid w:val="00423A65"/>
    <w:rsid w:val="00426FD2"/>
    <w:rsid w:val="00445819"/>
    <w:rsid w:val="00465C15"/>
    <w:rsid w:val="00471CDB"/>
    <w:rsid w:val="004746A6"/>
    <w:rsid w:val="00474E24"/>
    <w:rsid w:val="004769A1"/>
    <w:rsid w:val="00480190"/>
    <w:rsid w:val="00483A96"/>
    <w:rsid w:val="00490B68"/>
    <w:rsid w:val="004B6609"/>
    <w:rsid w:val="004C0984"/>
    <w:rsid w:val="004C25B2"/>
    <w:rsid w:val="004C7277"/>
    <w:rsid w:val="004C75DA"/>
    <w:rsid w:val="004D1958"/>
    <w:rsid w:val="004E0556"/>
    <w:rsid w:val="004E51CF"/>
    <w:rsid w:val="004F60C1"/>
    <w:rsid w:val="004F78B8"/>
    <w:rsid w:val="00505373"/>
    <w:rsid w:val="00521BFF"/>
    <w:rsid w:val="005231C5"/>
    <w:rsid w:val="00523686"/>
    <w:rsid w:val="00526C37"/>
    <w:rsid w:val="005478BF"/>
    <w:rsid w:val="005530C3"/>
    <w:rsid w:val="0055506F"/>
    <w:rsid w:val="00555B60"/>
    <w:rsid w:val="00563681"/>
    <w:rsid w:val="00570FDF"/>
    <w:rsid w:val="0058098D"/>
    <w:rsid w:val="00582C18"/>
    <w:rsid w:val="0058347A"/>
    <w:rsid w:val="0058357F"/>
    <w:rsid w:val="00585169"/>
    <w:rsid w:val="005A1945"/>
    <w:rsid w:val="005A704E"/>
    <w:rsid w:val="005D1387"/>
    <w:rsid w:val="005D14EA"/>
    <w:rsid w:val="00600156"/>
    <w:rsid w:val="00620AEE"/>
    <w:rsid w:val="0065555F"/>
    <w:rsid w:val="00661567"/>
    <w:rsid w:val="00667800"/>
    <w:rsid w:val="006756D8"/>
    <w:rsid w:val="006764E6"/>
    <w:rsid w:val="006B72FD"/>
    <w:rsid w:val="006D1546"/>
    <w:rsid w:val="006E0EC9"/>
    <w:rsid w:val="006E53AE"/>
    <w:rsid w:val="006E772F"/>
    <w:rsid w:val="006F44AB"/>
    <w:rsid w:val="0073749C"/>
    <w:rsid w:val="00741110"/>
    <w:rsid w:val="007415CC"/>
    <w:rsid w:val="00745FA4"/>
    <w:rsid w:val="00772135"/>
    <w:rsid w:val="00797C03"/>
    <w:rsid w:val="007A1D1E"/>
    <w:rsid w:val="007A39F6"/>
    <w:rsid w:val="007A3C02"/>
    <w:rsid w:val="007D4390"/>
    <w:rsid w:val="0080152C"/>
    <w:rsid w:val="00810D17"/>
    <w:rsid w:val="00817036"/>
    <w:rsid w:val="0082103C"/>
    <w:rsid w:val="00831830"/>
    <w:rsid w:val="00831A16"/>
    <w:rsid w:val="00831C0B"/>
    <w:rsid w:val="00834E32"/>
    <w:rsid w:val="00866468"/>
    <w:rsid w:val="008850E3"/>
    <w:rsid w:val="008B3B60"/>
    <w:rsid w:val="008B3D22"/>
    <w:rsid w:val="008C24C9"/>
    <w:rsid w:val="008D06AA"/>
    <w:rsid w:val="008D7719"/>
    <w:rsid w:val="008E4DA1"/>
    <w:rsid w:val="009164BC"/>
    <w:rsid w:val="00922743"/>
    <w:rsid w:val="00930D29"/>
    <w:rsid w:val="00932B3F"/>
    <w:rsid w:val="00942D72"/>
    <w:rsid w:val="00946B66"/>
    <w:rsid w:val="00951E40"/>
    <w:rsid w:val="00970F02"/>
    <w:rsid w:val="00993D04"/>
    <w:rsid w:val="009B2DA0"/>
    <w:rsid w:val="009C0EE6"/>
    <w:rsid w:val="009D25C8"/>
    <w:rsid w:val="009E57A0"/>
    <w:rsid w:val="009E7962"/>
    <w:rsid w:val="009F24CB"/>
    <w:rsid w:val="009F5755"/>
    <w:rsid w:val="00A0043C"/>
    <w:rsid w:val="00A10013"/>
    <w:rsid w:val="00A17471"/>
    <w:rsid w:val="00A21F5D"/>
    <w:rsid w:val="00A2365A"/>
    <w:rsid w:val="00A468C8"/>
    <w:rsid w:val="00A47A79"/>
    <w:rsid w:val="00A56F6C"/>
    <w:rsid w:val="00A84C6E"/>
    <w:rsid w:val="00A8517D"/>
    <w:rsid w:val="00A85A13"/>
    <w:rsid w:val="00AA7A7B"/>
    <w:rsid w:val="00AC1713"/>
    <w:rsid w:val="00AD0499"/>
    <w:rsid w:val="00AE6611"/>
    <w:rsid w:val="00AF0836"/>
    <w:rsid w:val="00AF32B7"/>
    <w:rsid w:val="00B153F2"/>
    <w:rsid w:val="00B214BC"/>
    <w:rsid w:val="00B26852"/>
    <w:rsid w:val="00B31419"/>
    <w:rsid w:val="00B33315"/>
    <w:rsid w:val="00B36971"/>
    <w:rsid w:val="00B51952"/>
    <w:rsid w:val="00B52886"/>
    <w:rsid w:val="00B5541D"/>
    <w:rsid w:val="00B57FD7"/>
    <w:rsid w:val="00B62385"/>
    <w:rsid w:val="00B72984"/>
    <w:rsid w:val="00B74D5D"/>
    <w:rsid w:val="00B75E55"/>
    <w:rsid w:val="00B90425"/>
    <w:rsid w:val="00B93133"/>
    <w:rsid w:val="00B94414"/>
    <w:rsid w:val="00BA1204"/>
    <w:rsid w:val="00BA796D"/>
    <w:rsid w:val="00BD49EE"/>
    <w:rsid w:val="00BD7031"/>
    <w:rsid w:val="00BD7EE2"/>
    <w:rsid w:val="00BF4519"/>
    <w:rsid w:val="00BF7026"/>
    <w:rsid w:val="00C30F4F"/>
    <w:rsid w:val="00C30F88"/>
    <w:rsid w:val="00C31BB9"/>
    <w:rsid w:val="00C5091B"/>
    <w:rsid w:val="00C5339E"/>
    <w:rsid w:val="00C601DC"/>
    <w:rsid w:val="00C702CB"/>
    <w:rsid w:val="00C71AE6"/>
    <w:rsid w:val="00C74E28"/>
    <w:rsid w:val="00C75C86"/>
    <w:rsid w:val="00C81D8D"/>
    <w:rsid w:val="00C82F94"/>
    <w:rsid w:val="00C839FE"/>
    <w:rsid w:val="00C95095"/>
    <w:rsid w:val="00CA1934"/>
    <w:rsid w:val="00CC26A2"/>
    <w:rsid w:val="00CD28DC"/>
    <w:rsid w:val="00CD2C62"/>
    <w:rsid w:val="00CD5C1F"/>
    <w:rsid w:val="00CE4715"/>
    <w:rsid w:val="00CF7ACF"/>
    <w:rsid w:val="00D0630E"/>
    <w:rsid w:val="00D42BD4"/>
    <w:rsid w:val="00D442E8"/>
    <w:rsid w:val="00D446BE"/>
    <w:rsid w:val="00D44CBD"/>
    <w:rsid w:val="00D6213F"/>
    <w:rsid w:val="00D64FBD"/>
    <w:rsid w:val="00D81C37"/>
    <w:rsid w:val="00D87D7D"/>
    <w:rsid w:val="00DA17EA"/>
    <w:rsid w:val="00DA7AF8"/>
    <w:rsid w:val="00DB18C0"/>
    <w:rsid w:val="00DB2285"/>
    <w:rsid w:val="00DF1CA9"/>
    <w:rsid w:val="00E0124D"/>
    <w:rsid w:val="00E226AA"/>
    <w:rsid w:val="00E40484"/>
    <w:rsid w:val="00E5687E"/>
    <w:rsid w:val="00E628EA"/>
    <w:rsid w:val="00EA63CE"/>
    <w:rsid w:val="00EB4F57"/>
    <w:rsid w:val="00EC52BB"/>
    <w:rsid w:val="00ED1C90"/>
    <w:rsid w:val="00ED50CB"/>
    <w:rsid w:val="00EE7840"/>
    <w:rsid w:val="00F04E8A"/>
    <w:rsid w:val="00F06A71"/>
    <w:rsid w:val="00F1778A"/>
    <w:rsid w:val="00F311D1"/>
    <w:rsid w:val="00F40301"/>
    <w:rsid w:val="00F4789E"/>
    <w:rsid w:val="00F70B05"/>
    <w:rsid w:val="00F70B8D"/>
    <w:rsid w:val="00F84493"/>
    <w:rsid w:val="00F847ED"/>
    <w:rsid w:val="00F910FA"/>
    <w:rsid w:val="00FB29D2"/>
    <w:rsid w:val="00FC4528"/>
    <w:rsid w:val="00FC67B0"/>
    <w:rsid w:val="00FD4563"/>
    <w:rsid w:val="00FD75EE"/>
    <w:rsid w:val="00FE5D73"/>
    <w:rsid w:val="00FF5A9E"/>
    <w:rsid w:val="00FF5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1567"/>
    <w:pPr>
      <w:spacing w:after="200" w:line="276" w:lineRule="auto"/>
    </w:pPr>
  </w:style>
  <w:style w:type="paragraph" w:styleId="1">
    <w:name w:val="heading 1"/>
    <w:basedOn w:val="a0"/>
    <w:next w:val="a0"/>
    <w:link w:val="10"/>
    <w:uiPriority w:val="9"/>
    <w:qFormat/>
    <w:rsid w:val="00661567"/>
    <w:pPr>
      <w:pBdr>
        <w:bottom w:val="single" w:sz="12" w:space="1" w:color="365F91"/>
      </w:pBdr>
      <w:spacing w:before="600" w:after="80"/>
      <w:outlineLvl w:val="0"/>
    </w:pPr>
    <w:rPr>
      <w:rFonts w:ascii="Cambria" w:eastAsia="Times New Roman" w:hAnsi="Cambria" w:cs="Times New Roman"/>
      <w:b/>
      <w:bCs/>
      <w:color w:val="365F91"/>
      <w:sz w:val="24"/>
      <w:szCs w:val="24"/>
    </w:rPr>
  </w:style>
  <w:style w:type="paragraph" w:styleId="2">
    <w:name w:val="heading 2"/>
    <w:basedOn w:val="a0"/>
    <w:next w:val="a0"/>
    <w:link w:val="20"/>
    <w:uiPriority w:val="9"/>
    <w:unhideWhenUsed/>
    <w:qFormat/>
    <w:rsid w:val="00661567"/>
    <w:pPr>
      <w:pBdr>
        <w:bottom w:val="single" w:sz="8" w:space="1" w:color="4F81BD"/>
      </w:pBdr>
      <w:spacing w:before="200" w:after="80"/>
      <w:outlineLvl w:val="1"/>
    </w:pPr>
    <w:rPr>
      <w:rFonts w:ascii="Cambria" w:eastAsia="Times New Roman" w:hAnsi="Cambria" w:cs="Times New Roman"/>
      <w:color w:val="365F91"/>
      <w:sz w:val="24"/>
      <w:szCs w:val="24"/>
    </w:rPr>
  </w:style>
  <w:style w:type="paragraph" w:styleId="3">
    <w:name w:val="heading 3"/>
    <w:basedOn w:val="a0"/>
    <w:next w:val="a0"/>
    <w:link w:val="30"/>
    <w:uiPriority w:val="9"/>
    <w:unhideWhenUsed/>
    <w:qFormat/>
    <w:rsid w:val="00661567"/>
    <w:pPr>
      <w:pBdr>
        <w:bottom w:val="single" w:sz="4" w:space="1" w:color="95B3D7"/>
      </w:pBdr>
      <w:spacing w:before="200" w:after="80"/>
      <w:outlineLvl w:val="2"/>
    </w:pPr>
    <w:rPr>
      <w:rFonts w:ascii="Cambria" w:eastAsia="Times New Roman" w:hAnsi="Cambria" w:cs="Times New Roman"/>
      <w:color w:val="4F81BD"/>
      <w:sz w:val="24"/>
      <w:szCs w:val="24"/>
    </w:rPr>
  </w:style>
  <w:style w:type="paragraph" w:styleId="4">
    <w:name w:val="heading 4"/>
    <w:basedOn w:val="a0"/>
    <w:next w:val="a0"/>
    <w:link w:val="40"/>
    <w:uiPriority w:val="9"/>
    <w:unhideWhenUsed/>
    <w:qFormat/>
    <w:rsid w:val="00661567"/>
    <w:pPr>
      <w:pBdr>
        <w:bottom w:val="single" w:sz="4" w:space="2" w:color="B8CCE4"/>
      </w:pBdr>
      <w:spacing w:before="200" w:after="80"/>
      <w:outlineLvl w:val="3"/>
    </w:pPr>
    <w:rPr>
      <w:rFonts w:ascii="Cambria" w:eastAsia="Times New Roman" w:hAnsi="Cambria" w:cs="Times New Roman"/>
      <w:i/>
      <w:iCs/>
      <w:color w:val="4F81BD"/>
      <w:sz w:val="24"/>
      <w:szCs w:val="24"/>
    </w:rPr>
  </w:style>
  <w:style w:type="paragraph" w:styleId="5">
    <w:name w:val="heading 5"/>
    <w:basedOn w:val="a0"/>
    <w:next w:val="a0"/>
    <w:link w:val="50"/>
    <w:uiPriority w:val="9"/>
    <w:unhideWhenUsed/>
    <w:qFormat/>
    <w:rsid w:val="00661567"/>
    <w:pPr>
      <w:spacing w:before="200" w:after="80"/>
      <w:outlineLvl w:val="4"/>
    </w:pPr>
    <w:rPr>
      <w:rFonts w:ascii="Cambria" w:eastAsia="Times New Roman" w:hAnsi="Cambria" w:cs="Times New Roman"/>
      <w:color w:val="4F81BD"/>
    </w:rPr>
  </w:style>
  <w:style w:type="paragraph" w:styleId="6">
    <w:name w:val="heading 6"/>
    <w:basedOn w:val="a0"/>
    <w:next w:val="a0"/>
    <w:link w:val="60"/>
    <w:uiPriority w:val="9"/>
    <w:unhideWhenUsed/>
    <w:qFormat/>
    <w:rsid w:val="00661567"/>
    <w:pPr>
      <w:spacing w:before="280" w:after="100"/>
      <w:outlineLvl w:val="5"/>
    </w:pPr>
    <w:rPr>
      <w:rFonts w:ascii="Cambria" w:eastAsia="Times New Roman" w:hAnsi="Cambria" w:cs="Times New Roman"/>
      <w:i/>
      <w:iCs/>
      <w:color w:val="4F81BD"/>
    </w:rPr>
  </w:style>
  <w:style w:type="paragraph" w:styleId="7">
    <w:name w:val="heading 7"/>
    <w:basedOn w:val="a0"/>
    <w:next w:val="a0"/>
    <w:link w:val="70"/>
    <w:uiPriority w:val="9"/>
    <w:unhideWhenUsed/>
    <w:qFormat/>
    <w:rsid w:val="00661567"/>
    <w:pPr>
      <w:spacing w:before="320" w:after="100"/>
      <w:outlineLvl w:val="6"/>
    </w:pPr>
    <w:rPr>
      <w:rFonts w:ascii="Cambria" w:eastAsia="Times New Roman" w:hAnsi="Cambria" w:cs="Times New Roman"/>
      <w:b/>
      <w:bCs/>
      <w:color w:val="9BBB59"/>
      <w:sz w:val="20"/>
      <w:szCs w:val="20"/>
    </w:rPr>
  </w:style>
  <w:style w:type="paragraph" w:styleId="8">
    <w:name w:val="heading 8"/>
    <w:basedOn w:val="a0"/>
    <w:next w:val="a0"/>
    <w:link w:val="80"/>
    <w:uiPriority w:val="9"/>
    <w:unhideWhenUsed/>
    <w:qFormat/>
    <w:rsid w:val="00661567"/>
    <w:pPr>
      <w:spacing w:before="320" w:after="100"/>
      <w:outlineLvl w:val="7"/>
    </w:pPr>
    <w:rPr>
      <w:rFonts w:ascii="Cambria" w:eastAsia="Times New Roman" w:hAnsi="Cambria" w:cs="Times New Roman"/>
      <w:b/>
      <w:bCs/>
      <w:i/>
      <w:iCs/>
      <w:color w:val="9BBB59"/>
      <w:sz w:val="20"/>
      <w:szCs w:val="20"/>
    </w:rPr>
  </w:style>
  <w:style w:type="paragraph" w:styleId="9">
    <w:name w:val="heading 9"/>
    <w:basedOn w:val="a0"/>
    <w:next w:val="a0"/>
    <w:link w:val="90"/>
    <w:uiPriority w:val="9"/>
    <w:unhideWhenUsed/>
    <w:qFormat/>
    <w:rsid w:val="00661567"/>
    <w:pPr>
      <w:spacing w:before="320" w:after="100"/>
      <w:outlineLvl w:val="8"/>
    </w:pPr>
    <w:rPr>
      <w:rFonts w:ascii="Cambria" w:eastAsia="Times New Roman" w:hAnsi="Cambria" w:cs="Times New Roman"/>
      <w:i/>
      <w:iCs/>
      <w:color w:val="9BBB59"/>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61567"/>
    <w:rPr>
      <w:rFonts w:ascii="Cambria" w:eastAsia="Times New Roman" w:hAnsi="Cambria" w:cs="Times New Roman"/>
      <w:b/>
      <w:bCs/>
      <w:color w:val="365F91"/>
      <w:sz w:val="24"/>
      <w:szCs w:val="24"/>
    </w:rPr>
  </w:style>
  <w:style w:type="character" w:customStyle="1" w:styleId="20">
    <w:name w:val="Заголовок 2 Знак"/>
    <w:basedOn w:val="a1"/>
    <w:link w:val="2"/>
    <w:uiPriority w:val="9"/>
    <w:rsid w:val="00661567"/>
    <w:rPr>
      <w:rFonts w:ascii="Cambria" w:eastAsia="Times New Roman" w:hAnsi="Cambria" w:cs="Times New Roman"/>
      <w:color w:val="365F91"/>
      <w:sz w:val="24"/>
      <w:szCs w:val="24"/>
    </w:rPr>
  </w:style>
  <w:style w:type="character" w:customStyle="1" w:styleId="30">
    <w:name w:val="Заголовок 3 Знак"/>
    <w:basedOn w:val="a1"/>
    <w:link w:val="3"/>
    <w:uiPriority w:val="9"/>
    <w:rsid w:val="00661567"/>
    <w:rPr>
      <w:rFonts w:ascii="Cambria" w:eastAsia="Times New Roman" w:hAnsi="Cambria" w:cs="Times New Roman"/>
      <w:color w:val="4F81BD"/>
      <w:sz w:val="24"/>
      <w:szCs w:val="24"/>
    </w:rPr>
  </w:style>
  <w:style w:type="character" w:customStyle="1" w:styleId="40">
    <w:name w:val="Заголовок 4 Знак"/>
    <w:basedOn w:val="a1"/>
    <w:link w:val="4"/>
    <w:uiPriority w:val="9"/>
    <w:rsid w:val="00661567"/>
    <w:rPr>
      <w:rFonts w:ascii="Cambria" w:eastAsia="Times New Roman" w:hAnsi="Cambria" w:cs="Times New Roman"/>
      <w:i/>
      <w:iCs/>
      <w:color w:val="4F81BD"/>
      <w:sz w:val="24"/>
      <w:szCs w:val="24"/>
    </w:rPr>
  </w:style>
  <w:style w:type="character" w:customStyle="1" w:styleId="50">
    <w:name w:val="Заголовок 5 Знак"/>
    <w:basedOn w:val="a1"/>
    <w:link w:val="5"/>
    <w:uiPriority w:val="9"/>
    <w:rsid w:val="00661567"/>
    <w:rPr>
      <w:rFonts w:ascii="Cambria" w:eastAsia="Times New Roman" w:hAnsi="Cambria" w:cs="Times New Roman"/>
      <w:color w:val="4F81BD"/>
    </w:rPr>
  </w:style>
  <w:style w:type="character" w:customStyle="1" w:styleId="60">
    <w:name w:val="Заголовок 6 Знак"/>
    <w:basedOn w:val="a1"/>
    <w:link w:val="6"/>
    <w:uiPriority w:val="9"/>
    <w:rsid w:val="00661567"/>
    <w:rPr>
      <w:rFonts w:ascii="Cambria" w:eastAsia="Times New Roman" w:hAnsi="Cambria" w:cs="Times New Roman"/>
      <w:i/>
      <w:iCs/>
      <w:color w:val="4F81BD"/>
    </w:rPr>
  </w:style>
  <w:style w:type="character" w:customStyle="1" w:styleId="70">
    <w:name w:val="Заголовок 7 Знак"/>
    <w:basedOn w:val="a1"/>
    <w:link w:val="7"/>
    <w:uiPriority w:val="9"/>
    <w:rsid w:val="00661567"/>
    <w:rPr>
      <w:rFonts w:ascii="Cambria" w:eastAsia="Times New Roman" w:hAnsi="Cambria" w:cs="Times New Roman"/>
      <w:b/>
      <w:bCs/>
      <w:color w:val="9BBB59"/>
      <w:sz w:val="20"/>
      <w:szCs w:val="20"/>
    </w:rPr>
  </w:style>
  <w:style w:type="character" w:customStyle="1" w:styleId="80">
    <w:name w:val="Заголовок 8 Знак"/>
    <w:basedOn w:val="a1"/>
    <w:link w:val="8"/>
    <w:uiPriority w:val="9"/>
    <w:rsid w:val="00661567"/>
    <w:rPr>
      <w:rFonts w:ascii="Cambria" w:eastAsia="Times New Roman" w:hAnsi="Cambria" w:cs="Times New Roman"/>
      <w:b/>
      <w:bCs/>
      <w:i/>
      <w:iCs/>
      <w:color w:val="9BBB59"/>
      <w:sz w:val="20"/>
      <w:szCs w:val="20"/>
    </w:rPr>
  </w:style>
  <w:style w:type="character" w:customStyle="1" w:styleId="90">
    <w:name w:val="Заголовок 9 Знак"/>
    <w:basedOn w:val="a1"/>
    <w:link w:val="9"/>
    <w:uiPriority w:val="9"/>
    <w:rsid w:val="00661567"/>
    <w:rPr>
      <w:rFonts w:ascii="Cambria" w:eastAsia="Times New Roman" w:hAnsi="Cambria" w:cs="Times New Roman"/>
      <w:i/>
      <w:iCs/>
      <w:color w:val="9BBB59"/>
      <w:sz w:val="20"/>
      <w:szCs w:val="20"/>
    </w:rPr>
  </w:style>
  <w:style w:type="paragraph" w:styleId="a4">
    <w:name w:val="caption"/>
    <w:basedOn w:val="a0"/>
    <w:next w:val="a0"/>
    <w:link w:val="a5"/>
    <w:uiPriority w:val="35"/>
    <w:unhideWhenUsed/>
    <w:qFormat/>
    <w:rsid w:val="00661567"/>
    <w:rPr>
      <w:b/>
      <w:bCs/>
      <w:sz w:val="18"/>
      <w:szCs w:val="18"/>
    </w:rPr>
  </w:style>
  <w:style w:type="character" w:customStyle="1" w:styleId="a5">
    <w:name w:val="Название объекта Знак"/>
    <w:link w:val="a4"/>
    <w:uiPriority w:val="35"/>
    <w:locked/>
    <w:rsid w:val="00661567"/>
    <w:rPr>
      <w:b/>
      <w:bCs/>
      <w:sz w:val="18"/>
      <w:szCs w:val="18"/>
    </w:rPr>
  </w:style>
  <w:style w:type="paragraph" w:styleId="a6">
    <w:name w:val="Title"/>
    <w:basedOn w:val="a0"/>
    <w:next w:val="a0"/>
    <w:link w:val="a7"/>
    <w:uiPriority w:val="10"/>
    <w:qFormat/>
    <w:rsid w:val="00661567"/>
    <w:pPr>
      <w:pBdr>
        <w:top w:val="single" w:sz="8" w:space="10" w:color="A7BFDE"/>
        <w:bottom w:val="single" w:sz="24" w:space="15" w:color="9BBB59"/>
      </w:pBdr>
      <w:jc w:val="center"/>
    </w:pPr>
    <w:rPr>
      <w:rFonts w:ascii="Cambria" w:eastAsia="Times New Roman" w:hAnsi="Cambria" w:cs="Times New Roman"/>
      <w:i/>
      <w:iCs/>
      <w:color w:val="243F60"/>
      <w:sz w:val="60"/>
      <w:szCs w:val="60"/>
    </w:rPr>
  </w:style>
  <w:style w:type="character" w:customStyle="1" w:styleId="a7">
    <w:name w:val="Название Знак"/>
    <w:basedOn w:val="a1"/>
    <w:link w:val="a6"/>
    <w:uiPriority w:val="10"/>
    <w:rsid w:val="00661567"/>
    <w:rPr>
      <w:rFonts w:ascii="Cambria" w:eastAsia="Times New Roman" w:hAnsi="Cambria" w:cs="Times New Roman"/>
      <w:i/>
      <w:iCs/>
      <w:color w:val="243F60"/>
      <w:sz w:val="60"/>
      <w:szCs w:val="60"/>
    </w:rPr>
  </w:style>
  <w:style w:type="paragraph" w:styleId="a8">
    <w:name w:val="Subtitle"/>
    <w:basedOn w:val="a0"/>
    <w:next w:val="a0"/>
    <w:link w:val="a9"/>
    <w:uiPriority w:val="11"/>
    <w:qFormat/>
    <w:rsid w:val="00661567"/>
    <w:pPr>
      <w:spacing w:before="200" w:after="900"/>
      <w:jc w:val="right"/>
    </w:pPr>
    <w:rPr>
      <w:rFonts w:ascii="Calibri"/>
      <w:i/>
      <w:iCs/>
      <w:sz w:val="24"/>
      <w:szCs w:val="24"/>
    </w:rPr>
  </w:style>
  <w:style w:type="character" w:customStyle="1" w:styleId="a9">
    <w:name w:val="Подзаголовок Знак"/>
    <w:basedOn w:val="a1"/>
    <w:link w:val="a8"/>
    <w:uiPriority w:val="11"/>
    <w:rsid w:val="00661567"/>
    <w:rPr>
      <w:rFonts w:ascii="Calibri"/>
      <w:i/>
      <w:iCs/>
      <w:sz w:val="24"/>
      <w:szCs w:val="24"/>
    </w:rPr>
  </w:style>
  <w:style w:type="character" w:styleId="aa">
    <w:name w:val="Strong"/>
    <w:uiPriority w:val="22"/>
    <w:qFormat/>
    <w:rsid w:val="00661567"/>
    <w:rPr>
      <w:b/>
      <w:bCs/>
      <w:spacing w:val="0"/>
    </w:rPr>
  </w:style>
  <w:style w:type="character" w:styleId="ab">
    <w:name w:val="Emphasis"/>
    <w:uiPriority w:val="20"/>
    <w:qFormat/>
    <w:rsid w:val="00661567"/>
    <w:rPr>
      <w:b/>
      <w:bCs/>
      <w:i/>
      <w:iCs/>
      <w:color w:val="5A5A5A"/>
    </w:rPr>
  </w:style>
  <w:style w:type="paragraph" w:styleId="ac">
    <w:name w:val="No Spacing"/>
    <w:basedOn w:val="a0"/>
    <w:link w:val="ad"/>
    <w:uiPriority w:val="1"/>
    <w:qFormat/>
    <w:rsid w:val="00661567"/>
  </w:style>
  <w:style w:type="character" w:customStyle="1" w:styleId="ad">
    <w:name w:val="Без интервала Знак"/>
    <w:link w:val="ac"/>
    <w:uiPriority w:val="1"/>
    <w:rsid w:val="00661567"/>
  </w:style>
  <w:style w:type="paragraph" w:styleId="ae">
    <w:name w:val="List Paragraph"/>
    <w:basedOn w:val="a0"/>
    <w:uiPriority w:val="34"/>
    <w:qFormat/>
    <w:rsid w:val="00661567"/>
    <w:pPr>
      <w:ind w:left="720"/>
      <w:contextualSpacing/>
    </w:pPr>
  </w:style>
  <w:style w:type="paragraph" w:styleId="21">
    <w:name w:val="Quote"/>
    <w:basedOn w:val="a0"/>
    <w:next w:val="a0"/>
    <w:link w:val="22"/>
    <w:uiPriority w:val="29"/>
    <w:qFormat/>
    <w:rsid w:val="00661567"/>
    <w:rPr>
      <w:rFonts w:ascii="Cambria" w:eastAsia="Times New Roman" w:hAnsi="Cambria" w:cs="Times New Roman"/>
      <w:i/>
      <w:iCs/>
      <w:color w:val="5A5A5A"/>
    </w:rPr>
  </w:style>
  <w:style w:type="character" w:customStyle="1" w:styleId="22">
    <w:name w:val="Цитата 2 Знак"/>
    <w:basedOn w:val="a1"/>
    <w:link w:val="21"/>
    <w:uiPriority w:val="29"/>
    <w:rsid w:val="00661567"/>
    <w:rPr>
      <w:rFonts w:ascii="Cambria" w:eastAsia="Times New Roman" w:hAnsi="Cambria" w:cs="Times New Roman"/>
      <w:i/>
      <w:iCs/>
      <w:color w:val="5A5A5A"/>
    </w:rPr>
  </w:style>
  <w:style w:type="paragraph" w:styleId="af">
    <w:name w:val="Intense Quote"/>
    <w:basedOn w:val="a0"/>
    <w:next w:val="a0"/>
    <w:link w:val="af0"/>
    <w:uiPriority w:val="30"/>
    <w:qFormat/>
    <w:rsid w:val="0066156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rPr>
  </w:style>
  <w:style w:type="character" w:customStyle="1" w:styleId="af0">
    <w:name w:val="Выделенная цитата Знак"/>
    <w:basedOn w:val="a1"/>
    <w:link w:val="af"/>
    <w:uiPriority w:val="30"/>
    <w:rsid w:val="00661567"/>
    <w:rPr>
      <w:rFonts w:ascii="Cambria" w:eastAsia="Times New Roman" w:hAnsi="Cambria" w:cs="Times New Roman"/>
      <w:i/>
      <w:iCs/>
      <w:color w:val="FFFFFF"/>
      <w:sz w:val="24"/>
      <w:szCs w:val="24"/>
      <w:shd w:val="clear" w:color="auto" w:fill="4F81BD"/>
    </w:rPr>
  </w:style>
  <w:style w:type="character" w:styleId="af1">
    <w:name w:val="Subtle Emphasis"/>
    <w:uiPriority w:val="19"/>
    <w:qFormat/>
    <w:rsid w:val="00661567"/>
    <w:rPr>
      <w:i/>
      <w:iCs/>
      <w:color w:val="5A5A5A"/>
    </w:rPr>
  </w:style>
  <w:style w:type="character" w:styleId="af2">
    <w:name w:val="Intense Emphasis"/>
    <w:uiPriority w:val="21"/>
    <w:qFormat/>
    <w:rsid w:val="00661567"/>
    <w:rPr>
      <w:b/>
      <w:bCs/>
      <w:i/>
      <w:iCs/>
      <w:color w:val="4F81BD"/>
      <w:sz w:val="22"/>
      <w:szCs w:val="22"/>
    </w:rPr>
  </w:style>
  <w:style w:type="character" w:styleId="af3">
    <w:name w:val="Subtle Reference"/>
    <w:uiPriority w:val="31"/>
    <w:qFormat/>
    <w:rsid w:val="00661567"/>
    <w:rPr>
      <w:color w:val="auto"/>
      <w:u w:val="single" w:color="9BBB59"/>
    </w:rPr>
  </w:style>
  <w:style w:type="character" w:styleId="af4">
    <w:name w:val="Intense Reference"/>
    <w:uiPriority w:val="32"/>
    <w:qFormat/>
    <w:rsid w:val="00661567"/>
    <w:rPr>
      <w:b/>
      <w:bCs/>
      <w:color w:val="76923C"/>
      <w:u w:val="single" w:color="9BBB59"/>
    </w:rPr>
  </w:style>
  <w:style w:type="character" w:styleId="af5">
    <w:name w:val="Book Title"/>
    <w:uiPriority w:val="33"/>
    <w:qFormat/>
    <w:rsid w:val="00661567"/>
    <w:rPr>
      <w:rFonts w:ascii="Cambria" w:eastAsia="Times New Roman" w:hAnsi="Cambria" w:cs="Times New Roman"/>
      <w:b/>
      <w:bCs/>
      <w:i/>
      <w:iCs/>
      <w:color w:val="auto"/>
    </w:rPr>
  </w:style>
  <w:style w:type="paragraph" w:styleId="af6">
    <w:name w:val="TOC Heading"/>
    <w:basedOn w:val="1"/>
    <w:next w:val="a0"/>
    <w:uiPriority w:val="39"/>
    <w:unhideWhenUsed/>
    <w:qFormat/>
    <w:rsid w:val="00661567"/>
    <w:pPr>
      <w:outlineLvl w:val="9"/>
    </w:pPr>
    <w:rPr>
      <w:lang w:bidi="en-US"/>
    </w:rPr>
  </w:style>
  <w:style w:type="paragraph" w:customStyle="1" w:styleId="11">
    <w:name w:val="Стиль1"/>
    <w:basedOn w:val="2"/>
    <w:link w:val="12"/>
    <w:qFormat/>
    <w:rsid w:val="00661567"/>
    <w:pPr>
      <w:pBdr>
        <w:bottom w:val="none" w:sz="0" w:space="0" w:color="auto"/>
      </w:pBdr>
      <w:spacing w:after="0" w:line="271" w:lineRule="auto"/>
    </w:pPr>
    <w:rPr>
      <w:rFonts w:asciiTheme="minorHAnsi" w:hAnsiTheme="minorHAnsi" w:cs="Cambria"/>
      <w:b/>
      <w:bCs/>
      <w:smallCaps/>
      <w:color w:val="4F81BD"/>
      <w:sz w:val="26"/>
      <w:szCs w:val="26"/>
      <w:lang w:eastAsia="ru-RU"/>
    </w:rPr>
  </w:style>
  <w:style w:type="character" w:customStyle="1" w:styleId="12">
    <w:name w:val="Стиль1 Знак"/>
    <w:link w:val="11"/>
    <w:rsid w:val="00661567"/>
    <w:rPr>
      <w:rFonts w:eastAsia="Times New Roman" w:cs="Cambria"/>
      <w:b/>
      <w:bCs/>
      <w:smallCaps/>
      <w:color w:val="4F81BD"/>
      <w:sz w:val="26"/>
      <w:szCs w:val="26"/>
      <w:lang w:eastAsia="ru-RU"/>
    </w:rPr>
  </w:style>
  <w:style w:type="paragraph" w:customStyle="1" w:styleId="af7">
    <w:name w:val="Таблица"/>
    <w:basedOn w:val="a0"/>
    <w:uiPriority w:val="99"/>
    <w:qFormat/>
    <w:rsid w:val="00661567"/>
    <w:pPr>
      <w:spacing w:before="120" w:after="120" w:line="240" w:lineRule="auto"/>
      <w:jc w:val="both"/>
    </w:pPr>
    <w:rPr>
      <w:rFonts w:ascii="Times New Roman" w:eastAsia="Calibri" w:hAnsi="Times New Roman"/>
      <w:color w:val="000000"/>
      <w:sz w:val="28"/>
      <w:szCs w:val="28"/>
      <w:lang w:eastAsia="ru-RU"/>
    </w:rPr>
  </w:style>
  <w:style w:type="paragraph" w:customStyle="1" w:styleId="af8">
    <w:name w:val="Без отступов"/>
    <w:basedOn w:val="a0"/>
    <w:uiPriority w:val="99"/>
    <w:qFormat/>
    <w:rsid w:val="00661567"/>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661567"/>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661567"/>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uiPriority w:val="99"/>
    <w:qFormat/>
    <w:rsid w:val="00661567"/>
    <w:pPr>
      <w:keepNext/>
      <w:keepLines/>
      <w:pBdr>
        <w:bottom w:val="none" w:sz="0" w:space="0" w:color="auto"/>
      </w:pBdr>
      <w:spacing w:before="60" w:after="120"/>
      <w:ind w:left="567"/>
    </w:pPr>
    <w:rPr>
      <w:rFonts w:ascii="Times New Roman" w:eastAsia="Times-Roman" w:hAnsi="Times New Roman"/>
      <w:bCs/>
      <w:i w:val="0"/>
      <w:color w:val="auto"/>
      <w:sz w:val="28"/>
      <w:szCs w:val="28"/>
      <w:lang w:eastAsia="ru-RU"/>
    </w:rPr>
  </w:style>
  <w:style w:type="paragraph" w:customStyle="1" w:styleId="1075">
    <w:name w:val="Стиль Абзац списка + Слева:  1 см Выступ:  075 см"/>
    <w:basedOn w:val="1-1"/>
    <w:autoRedefine/>
    <w:uiPriority w:val="99"/>
    <w:qFormat/>
    <w:rsid w:val="00661567"/>
    <w:pPr>
      <w:numPr>
        <w:ilvl w:val="0"/>
        <w:numId w:val="0"/>
      </w:numPr>
    </w:pPr>
    <w:rPr>
      <w:lang w:eastAsia="ru-RU"/>
    </w:rPr>
  </w:style>
  <w:style w:type="paragraph" w:customStyle="1" w:styleId="23">
    <w:name w:val="Таблица2"/>
    <w:basedOn w:val="af7"/>
    <w:autoRedefine/>
    <w:uiPriority w:val="99"/>
    <w:qFormat/>
    <w:rsid w:val="00661567"/>
    <w:pPr>
      <w:jc w:val="center"/>
    </w:pPr>
  </w:style>
  <w:style w:type="paragraph" w:customStyle="1" w:styleId="24">
    <w:name w:val="Стиль2"/>
    <w:basedOn w:val="a0"/>
    <w:link w:val="25"/>
    <w:autoRedefine/>
    <w:qFormat/>
    <w:rsid w:val="00661567"/>
    <w:pPr>
      <w:spacing w:before="120" w:after="120" w:line="240" w:lineRule="auto"/>
      <w:ind w:left="567" w:hanging="567"/>
      <w:jc w:val="both"/>
    </w:pPr>
    <w:rPr>
      <w:rFonts w:ascii="Times New Roman" w:eastAsia="Times-Roman" w:hAnsi="Times New Roman"/>
      <w:sz w:val="28"/>
      <w:szCs w:val="28"/>
    </w:rPr>
  </w:style>
  <w:style w:type="character" w:customStyle="1" w:styleId="25">
    <w:name w:val="Стиль2 Знак"/>
    <w:link w:val="24"/>
    <w:rsid w:val="00661567"/>
    <w:rPr>
      <w:rFonts w:ascii="Times New Roman" w:eastAsia="Times-Roman" w:hAnsi="Times New Roman"/>
      <w:sz w:val="28"/>
      <w:szCs w:val="28"/>
    </w:rPr>
  </w:style>
  <w:style w:type="paragraph" w:customStyle="1" w:styleId="af9">
    <w:name w:val="листинг"/>
    <w:basedOn w:val="a0"/>
    <w:link w:val="afa"/>
    <w:qFormat/>
    <w:rsid w:val="00661567"/>
    <w:pPr>
      <w:spacing w:before="120" w:after="120" w:line="240" w:lineRule="auto"/>
      <w:ind w:firstLine="567"/>
      <w:jc w:val="both"/>
    </w:pPr>
    <w:rPr>
      <w:rFonts w:ascii="Courier New" w:eastAsia="Times-Roman" w:hAnsi="Courier New" w:cs="Courier New"/>
      <w:sz w:val="24"/>
      <w:szCs w:val="24"/>
    </w:rPr>
  </w:style>
  <w:style w:type="character" w:customStyle="1" w:styleId="afa">
    <w:name w:val="листинг Знак"/>
    <w:link w:val="af9"/>
    <w:rsid w:val="00661567"/>
    <w:rPr>
      <w:rFonts w:ascii="Courier New" w:eastAsia="Times-Roman" w:hAnsi="Courier New" w:cs="Courier New"/>
      <w:sz w:val="24"/>
      <w:szCs w:val="24"/>
    </w:rPr>
  </w:style>
  <w:style w:type="paragraph" w:styleId="14">
    <w:name w:val="toc 1"/>
    <w:basedOn w:val="a0"/>
    <w:next w:val="a0"/>
    <w:autoRedefine/>
    <w:uiPriority w:val="39"/>
    <w:unhideWhenUsed/>
    <w:qFormat/>
    <w:rsid w:val="00661567"/>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6">
    <w:name w:val="toc 2"/>
    <w:basedOn w:val="a0"/>
    <w:next w:val="a0"/>
    <w:autoRedefine/>
    <w:uiPriority w:val="39"/>
    <w:unhideWhenUsed/>
    <w:qFormat/>
    <w:rsid w:val="00661567"/>
    <w:pPr>
      <w:spacing w:after="100"/>
      <w:ind w:left="220"/>
    </w:pPr>
  </w:style>
  <w:style w:type="paragraph" w:styleId="31">
    <w:name w:val="toc 3"/>
    <w:basedOn w:val="a0"/>
    <w:next w:val="a0"/>
    <w:autoRedefine/>
    <w:uiPriority w:val="39"/>
    <w:unhideWhenUsed/>
    <w:qFormat/>
    <w:rsid w:val="00661567"/>
    <w:pPr>
      <w:spacing w:after="100"/>
      <w:ind w:left="440"/>
    </w:pPr>
  </w:style>
  <w:style w:type="table" w:styleId="afb">
    <w:name w:val="Table Grid"/>
    <w:basedOn w:val="a2"/>
    <w:uiPriority w:val="59"/>
    <w:rsid w:val="00661567"/>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661567"/>
    <w:rPr>
      <w:color w:val="0000FF"/>
      <w:u w:val="single"/>
    </w:rPr>
  </w:style>
  <w:style w:type="paragraph" w:customStyle="1" w:styleId="Covertitle">
    <w:name w:val="Cover title"/>
    <w:uiPriority w:val="99"/>
    <w:rsid w:val="00661567"/>
    <w:pPr>
      <w:spacing w:after="0" w:line="240" w:lineRule="auto"/>
    </w:pPr>
    <w:rPr>
      <w:rFonts w:ascii="Arial" w:eastAsia="Times New Roman" w:hAnsi="Arial" w:cs="Times New Roman"/>
      <w:b/>
      <w:sz w:val="32"/>
      <w:szCs w:val="32"/>
      <w:lang w:val="en-GB"/>
    </w:rPr>
  </w:style>
  <w:style w:type="paragraph" w:customStyle="1" w:styleId="Default">
    <w:name w:val="Default"/>
    <w:uiPriority w:val="99"/>
    <w:rsid w:val="00661567"/>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661567"/>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661567"/>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rsid w:val="00661567"/>
    <w:pPr>
      <w:widowControl w:val="0"/>
      <w:pBdr>
        <w:bottom w:val="none" w:sz="0" w:space="0" w:color="auto"/>
      </w:pBdr>
      <w:tabs>
        <w:tab w:val="left" w:pos="0"/>
        <w:tab w:val="left" w:pos="284"/>
      </w:tabs>
      <w:spacing w:before="0" w:after="240" w:line="360" w:lineRule="auto"/>
      <w:outlineLvl w:val="9"/>
    </w:pPr>
    <w:rPr>
      <w:rFonts w:ascii="Times New Roman" w:eastAsia="Calibri" w:hAnsi="Times New Roman"/>
      <w:bCs w:val="0"/>
      <w:color w:val="000000"/>
      <w:lang w:val="kk-KZ"/>
    </w:rPr>
  </w:style>
  <w:style w:type="character" w:customStyle="1" w:styleId="NESHeading2CharChar">
    <w:name w:val="NES Heading 2 Char Char"/>
    <w:link w:val="NESHeading2"/>
    <w:rsid w:val="00661567"/>
    <w:rPr>
      <w:rFonts w:ascii="Times New Roman" w:eastAsia="Calibri" w:hAnsi="Times New Roman" w:cs="Times New Roman"/>
      <w:b/>
      <w:color w:val="000000"/>
      <w:sz w:val="24"/>
      <w:szCs w:val="24"/>
      <w:lang w:val="kk-KZ"/>
    </w:rPr>
  </w:style>
  <w:style w:type="character" w:customStyle="1" w:styleId="hps">
    <w:name w:val="hps"/>
    <w:rsid w:val="00661567"/>
    <w:rPr>
      <w:rFonts w:cs="Times New Roman"/>
    </w:rPr>
  </w:style>
  <w:style w:type="paragraph" w:customStyle="1" w:styleId="nesnormal0">
    <w:name w:val="nes normal"/>
    <w:basedOn w:val="a0"/>
    <w:link w:val="nesnormalChar0"/>
    <w:rsid w:val="00661567"/>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661567"/>
    <w:rPr>
      <w:rFonts w:ascii="Arial" w:eastAsia="Times New Roman" w:hAnsi="Arial" w:cs="Times New Roman"/>
      <w:szCs w:val="24"/>
      <w:lang w:eastAsia="ru-RU"/>
    </w:rPr>
  </w:style>
  <w:style w:type="paragraph" w:customStyle="1" w:styleId="15">
    <w:name w:val="Абзац списка1"/>
    <w:basedOn w:val="a0"/>
    <w:uiPriority w:val="99"/>
    <w:rsid w:val="00661567"/>
    <w:pPr>
      <w:ind w:left="720"/>
      <w:contextualSpacing/>
    </w:pPr>
    <w:rPr>
      <w:rFonts w:ascii="Calibri" w:eastAsia="Times New Roman" w:hAnsi="Calibri" w:cs="Times New Roman"/>
      <w:lang w:val="en-GB"/>
    </w:rPr>
  </w:style>
  <w:style w:type="character" w:customStyle="1" w:styleId="afd">
    <w:name w:val="Текст выноски Знак"/>
    <w:basedOn w:val="a1"/>
    <w:link w:val="afe"/>
    <w:uiPriority w:val="99"/>
    <w:semiHidden/>
    <w:rsid w:val="00661567"/>
    <w:rPr>
      <w:rFonts w:ascii="Tahoma" w:hAnsi="Tahoma" w:cs="Tahoma"/>
      <w:sz w:val="16"/>
      <w:szCs w:val="16"/>
    </w:rPr>
  </w:style>
  <w:style w:type="paragraph" w:styleId="afe">
    <w:name w:val="Balloon Text"/>
    <w:basedOn w:val="a0"/>
    <w:link w:val="afd"/>
    <w:uiPriority w:val="99"/>
    <w:semiHidden/>
    <w:unhideWhenUsed/>
    <w:rsid w:val="00661567"/>
    <w:pPr>
      <w:spacing w:after="0" w:line="240" w:lineRule="auto"/>
    </w:pPr>
    <w:rPr>
      <w:rFonts w:ascii="Tahoma" w:hAnsi="Tahoma" w:cs="Tahoma"/>
      <w:sz w:val="16"/>
      <w:szCs w:val="16"/>
    </w:rPr>
  </w:style>
  <w:style w:type="paragraph" w:customStyle="1" w:styleId="NESTableText">
    <w:name w:val="NES Table Text"/>
    <w:basedOn w:val="a0"/>
    <w:autoRedefine/>
    <w:uiPriority w:val="99"/>
    <w:rsid w:val="00661567"/>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paragraph" w:styleId="aff">
    <w:name w:val="annotation text"/>
    <w:basedOn w:val="a0"/>
    <w:link w:val="aff0"/>
    <w:uiPriority w:val="99"/>
    <w:unhideWhenUsed/>
    <w:rsid w:val="00661567"/>
    <w:pPr>
      <w:spacing w:line="240" w:lineRule="auto"/>
    </w:pPr>
    <w:rPr>
      <w:sz w:val="20"/>
      <w:szCs w:val="20"/>
    </w:rPr>
  </w:style>
  <w:style w:type="character" w:customStyle="1" w:styleId="aff0">
    <w:name w:val="Текст примечания Знак"/>
    <w:basedOn w:val="a1"/>
    <w:link w:val="aff"/>
    <w:uiPriority w:val="99"/>
    <w:rsid w:val="00661567"/>
    <w:rPr>
      <w:sz w:val="20"/>
      <w:szCs w:val="20"/>
    </w:rPr>
  </w:style>
  <w:style w:type="character" w:customStyle="1" w:styleId="aff1">
    <w:name w:val="Тема примечания Знак"/>
    <w:basedOn w:val="aff0"/>
    <w:link w:val="aff2"/>
    <w:uiPriority w:val="99"/>
    <w:semiHidden/>
    <w:rsid w:val="00661567"/>
    <w:rPr>
      <w:b/>
      <w:bCs/>
      <w:sz w:val="20"/>
      <w:szCs w:val="20"/>
    </w:rPr>
  </w:style>
  <w:style w:type="paragraph" w:styleId="aff2">
    <w:name w:val="annotation subject"/>
    <w:basedOn w:val="aff"/>
    <w:next w:val="aff"/>
    <w:link w:val="aff1"/>
    <w:uiPriority w:val="99"/>
    <w:semiHidden/>
    <w:unhideWhenUsed/>
    <w:rsid w:val="00661567"/>
    <w:rPr>
      <w:b/>
      <w:bCs/>
    </w:rPr>
  </w:style>
  <w:style w:type="paragraph" w:styleId="aff3">
    <w:name w:val="header"/>
    <w:basedOn w:val="a0"/>
    <w:link w:val="aff4"/>
    <w:uiPriority w:val="99"/>
    <w:unhideWhenUsed/>
    <w:rsid w:val="00661567"/>
    <w:pPr>
      <w:tabs>
        <w:tab w:val="center" w:pos="4677"/>
        <w:tab w:val="right" w:pos="9355"/>
      </w:tabs>
      <w:spacing w:after="0" w:line="240" w:lineRule="auto"/>
    </w:pPr>
  </w:style>
  <w:style w:type="character" w:customStyle="1" w:styleId="aff4">
    <w:name w:val="Верхний колонтитул Знак"/>
    <w:basedOn w:val="a1"/>
    <w:link w:val="aff3"/>
    <w:uiPriority w:val="99"/>
    <w:rsid w:val="00661567"/>
  </w:style>
  <w:style w:type="paragraph" w:styleId="aff5">
    <w:name w:val="footer"/>
    <w:basedOn w:val="a0"/>
    <w:link w:val="aff6"/>
    <w:uiPriority w:val="99"/>
    <w:unhideWhenUsed/>
    <w:rsid w:val="00661567"/>
    <w:pPr>
      <w:tabs>
        <w:tab w:val="center" w:pos="4677"/>
        <w:tab w:val="right" w:pos="9355"/>
      </w:tabs>
      <w:spacing w:after="0" w:line="240" w:lineRule="auto"/>
    </w:pPr>
  </w:style>
  <w:style w:type="character" w:customStyle="1" w:styleId="aff6">
    <w:name w:val="Нижний колонтитул Знак"/>
    <w:basedOn w:val="a1"/>
    <w:link w:val="aff5"/>
    <w:uiPriority w:val="99"/>
    <w:rsid w:val="00661567"/>
  </w:style>
  <w:style w:type="table" w:customStyle="1" w:styleId="16">
    <w:name w:val="Сетка таблицы1"/>
    <w:basedOn w:val="a2"/>
    <w:next w:val="afb"/>
    <w:uiPriority w:val="59"/>
    <w:rsid w:val="00661567"/>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Body Text"/>
    <w:basedOn w:val="a0"/>
    <w:link w:val="aff8"/>
    <w:uiPriority w:val="1"/>
    <w:qFormat/>
    <w:rsid w:val="00661567"/>
    <w:pPr>
      <w:widowControl w:val="0"/>
      <w:spacing w:after="0" w:line="240" w:lineRule="auto"/>
      <w:ind w:left="383" w:hanging="284"/>
    </w:pPr>
    <w:rPr>
      <w:rFonts w:ascii="Times New Roman" w:eastAsia="Times New Roman" w:hAnsi="Times New Roman"/>
      <w:sz w:val="24"/>
      <w:szCs w:val="24"/>
      <w:lang w:val="en-US"/>
    </w:rPr>
  </w:style>
  <w:style w:type="character" w:customStyle="1" w:styleId="aff8">
    <w:name w:val="Основной текст Знак"/>
    <w:basedOn w:val="a1"/>
    <w:link w:val="aff7"/>
    <w:uiPriority w:val="1"/>
    <w:rsid w:val="00661567"/>
    <w:rPr>
      <w:rFonts w:ascii="Times New Roman" w:eastAsia="Times New Roman" w:hAnsi="Times New Roman"/>
      <w:sz w:val="24"/>
      <w:szCs w:val="24"/>
      <w:lang w:val="en-US"/>
    </w:rPr>
  </w:style>
  <w:style w:type="paragraph" w:styleId="a">
    <w:name w:val="Normal (Web)"/>
    <w:basedOn w:val="a0"/>
    <w:uiPriority w:val="99"/>
    <w:rsid w:val="00661567"/>
    <w:pPr>
      <w:numPr>
        <w:numId w:val="9"/>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paragraph" w:customStyle="1" w:styleId="western">
    <w:name w:val="western"/>
    <w:basedOn w:val="a0"/>
    <w:uiPriority w:val="99"/>
    <w:rsid w:val="006615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9">
    <w:name w:val="FollowedHyperlink"/>
    <w:basedOn w:val="a1"/>
    <w:uiPriority w:val="99"/>
    <w:semiHidden/>
    <w:unhideWhenUsed/>
    <w:rsid w:val="00B93133"/>
    <w:rPr>
      <w:color w:val="954F72" w:themeColor="followedHyperlink"/>
      <w:u w:val="single"/>
    </w:rPr>
  </w:style>
  <w:style w:type="character" w:customStyle="1" w:styleId="17">
    <w:name w:val="Текст выноски Знак1"/>
    <w:basedOn w:val="a1"/>
    <w:uiPriority w:val="99"/>
    <w:semiHidden/>
    <w:rsid w:val="00B93133"/>
    <w:rPr>
      <w:rFonts w:ascii="Tahoma" w:hAnsi="Tahoma" w:cs="Tahoma" w:hint="default"/>
      <w:sz w:val="16"/>
      <w:szCs w:val="16"/>
    </w:rPr>
  </w:style>
  <w:style w:type="character" w:customStyle="1" w:styleId="18">
    <w:name w:val="Тема примечания Знак1"/>
    <w:basedOn w:val="aff0"/>
    <w:uiPriority w:val="99"/>
    <w:semiHidden/>
    <w:rsid w:val="00B9313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1567"/>
    <w:pPr>
      <w:spacing w:after="200" w:line="276" w:lineRule="auto"/>
    </w:pPr>
  </w:style>
  <w:style w:type="paragraph" w:styleId="1">
    <w:name w:val="heading 1"/>
    <w:basedOn w:val="a0"/>
    <w:next w:val="a0"/>
    <w:link w:val="10"/>
    <w:uiPriority w:val="9"/>
    <w:qFormat/>
    <w:rsid w:val="00661567"/>
    <w:pPr>
      <w:pBdr>
        <w:bottom w:val="single" w:sz="12" w:space="1" w:color="365F91"/>
      </w:pBdr>
      <w:spacing w:before="600" w:after="80"/>
      <w:outlineLvl w:val="0"/>
    </w:pPr>
    <w:rPr>
      <w:rFonts w:ascii="Cambria" w:eastAsia="Times New Roman" w:hAnsi="Cambria" w:cs="Times New Roman"/>
      <w:b/>
      <w:bCs/>
      <w:color w:val="365F91"/>
      <w:sz w:val="24"/>
      <w:szCs w:val="24"/>
    </w:rPr>
  </w:style>
  <w:style w:type="paragraph" w:styleId="2">
    <w:name w:val="heading 2"/>
    <w:basedOn w:val="a0"/>
    <w:next w:val="a0"/>
    <w:link w:val="20"/>
    <w:uiPriority w:val="9"/>
    <w:unhideWhenUsed/>
    <w:qFormat/>
    <w:rsid w:val="00661567"/>
    <w:pPr>
      <w:pBdr>
        <w:bottom w:val="single" w:sz="8" w:space="1" w:color="4F81BD"/>
      </w:pBdr>
      <w:spacing w:before="200" w:after="80"/>
      <w:outlineLvl w:val="1"/>
    </w:pPr>
    <w:rPr>
      <w:rFonts w:ascii="Cambria" w:eastAsia="Times New Roman" w:hAnsi="Cambria" w:cs="Times New Roman"/>
      <w:color w:val="365F91"/>
      <w:sz w:val="24"/>
      <w:szCs w:val="24"/>
    </w:rPr>
  </w:style>
  <w:style w:type="paragraph" w:styleId="3">
    <w:name w:val="heading 3"/>
    <w:basedOn w:val="a0"/>
    <w:next w:val="a0"/>
    <w:link w:val="30"/>
    <w:uiPriority w:val="9"/>
    <w:unhideWhenUsed/>
    <w:qFormat/>
    <w:rsid w:val="00661567"/>
    <w:pPr>
      <w:pBdr>
        <w:bottom w:val="single" w:sz="4" w:space="1" w:color="95B3D7"/>
      </w:pBdr>
      <w:spacing w:before="200" w:after="80"/>
      <w:outlineLvl w:val="2"/>
    </w:pPr>
    <w:rPr>
      <w:rFonts w:ascii="Cambria" w:eastAsia="Times New Roman" w:hAnsi="Cambria" w:cs="Times New Roman"/>
      <w:color w:val="4F81BD"/>
      <w:sz w:val="24"/>
      <w:szCs w:val="24"/>
    </w:rPr>
  </w:style>
  <w:style w:type="paragraph" w:styleId="4">
    <w:name w:val="heading 4"/>
    <w:basedOn w:val="a0"/>
    <w:next w:val="a0"/>
    <w:link w:val="40"/>
    <w:uiPriority w:val="9"/>
    <w:unhideWhenUsed/>
    <w:qFormat/>
    <w:rsid w:val="00661567"/>
    <w:pPr>
      <w:pBdr>
        <w:bottom w:val="single" w:sz="4" w:space="2" w:color="B8CCE4"/>
      </w:pBdr>
      <w:spacing w:before="200" w:after="80"/>
      <w:outlineLvl w:val="3"/>
    </w:pPr>
    <w:rPr>
      <w:rFonts w:ascii="Cambria" w:eastAsia="Times New Roman" w:hAnsi="Cambria" w:cs="Times New Roman"/>
      <w:i/>
      <w:iCs/>
      <w:color w:val="4F81BD"/>
      <w:sz w:val="24"/>
      <w:szCs w:val="24"/>
    </w:rPr>
  </w:style>
  <w:style w:type="paragraph" w:styleId="5">
    <w:name w:val="heading 5"/>
    <w:basedOn w:val="a0"/>
    <w:next w:val="a0"/>
    <w:link w:val="50"/>
    <w:uiPriority w:val="9"/>
    <w:unhideWhenUsed/>
    <w:qFormat/>
    <w:rsid w:val="00661567"/>
    <w:pPr>
      <w:spacing w:before="200" w:after="80"/>
      <w:outlineLvl w:val="4"/>
    </w:pPr>
    <w:rPr>
      <w:rFonts w:ascii="Cambria" w:eastAsia="Times New Roman" w:hAnsi="Cambria" w:cs="Times New Roman"/>
      <w:color w:val="4F81BD"/>
    </w:rPr>
  </w:style>
  <w:style w:type="paragraph" w:styleId="6">
    <w:name w:val="heading 6"/>
    <w:basedOn w:val="a0"/>
    <w:next w:val="a0"/>
    <w:link w:val="60"/>
    <w:uiPriority w:val="9"/>
    <w:unhideWhenUsed/>
    <w:qFormat/>
    <w:rsid w:val="00661567"/>
    <w:pPr>
      <w:spacing w:before="280" w:after="100"/>
      <w:outlineLvl w:val="5"/>
    </w:pPr>
    <w:rPr>
      <w:rFonts w:ascii="Cambria" w:eastAsia="Times New Roman" w:hAnsi="Cambria" w:cs="Times New Roman"/>
      <w:i/>
      <w:iCs/>
      <w:color w:val="4F81BD"/>
    </w:rPr>
  </w:style>
  <w:style w:type="paragraph" w:styleId="7">
    <w:name w:val="heading 7"/>
    <w:basedOn w:val="a0"/>
    <w:next w:val="a0"/>
    <w:link w:val="70"/>
    <w:uiPriority w:val="9"/>
    <w:unhideWhenUsed/>
    <w:qFormat/>
    <w:rsid w:val="00661567"/>
    <w:pPr>
      <w:spacing w:before="320" w:after="100"/>
      <w:outlineLvl w:val="6"/>
    </w:pPr>
    <w:rPr>
      <w:rFonts w:ascii="Cambria" w:eastAsia="Times New Roman" w:hAnsi="Cambria" w:cs="Times New Roman"/>
      <w:b/>
      <w:bCs/>
      <w:color w:val="9BBB59"/>
      <w:sz w:val="20"/>
      <w:szCs w:val="20"/>
    </w:rPr>
  </w:style>
  <w:style w:type="paragraph" w:styleId="8">
    <w:name w:val="heading 8"/>
    <w:basedOn w:val="a0"/>
    <w:next w:val="a0"/>
    <w:link w:val="80"/>
    <w:uiPriority w:val="9"/>
    <w:unhideWhenUsed/>
    <w:qFormat/>
    <w:rsid w:val="00661567"/>
    <w:pPr>
      <w:spacing w:before="320" w:after="100"/>
      <w:outlineLvl w:val="7"/>
    </w:pPr>
    <w:rPr>
      <w:rFonts w:ascii="Cambria" w:eastAsia="Times New Roman" w:hAnsi="Cambria" w:cs="Times New Roman"/>
      <w:b/>
      <w:bCs/>
      <w:i/>
      <w:iCs/>
      <w:color w:val="9BBB59"/>
      <w:sz w:val="20"/>
      <w:szCs w:val="20"/>
    </w:rPr>
  </w:style>
  <w:style w:type="paragraph" w:styleId="9">
    <w:name w:val="heading 9"/>
    <w:basedOn w:val="a0"/>
    <w:next w:val="a0"/>
    <w:link w:val="90"/>
    <w:uiPriority w:val="9"/>
    <w:unhideWhenUsed/>
    <w:qFormat/>
    <w:rsid w:val="00661567"/>
    <w:pPr>
      <w:spacing w:before="320" w:after="100"/>
      <w:outlineLvl w:val="8"/>
    </w:pPr>
    <w:rPr>
      <w:rFonts w:ascii="Cambria" w:eastAsia="Times New Roman" w:hAnsi="Cambria" w:cs="Times New Roman"/>
      <w:i/>
      <w:iCs/>
      <w:color w:val="9BBB59"/>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61567"/>
    <w:rPr>
      <w:rFonts w:ascii="Cambria" w:eastAsia="Times New Roman" w:hAnsi="Cambria" w:cs="Times New Roman"/>
      <w:b/>
      <w:bCs/>
      <w:color w:val="365F91"/>
      <w:sz w:val="24"/>
      <w:szCs w:val="24"/>
    </w:rPr>
  </w:style>
  <w:style w:type="character" w:customStyle="1" w:styleId="20">
    <w:name w:val="Заголовок 2 Знак"/>
    <w:basedOn w:val="a1"/>
    <w:link w:val="2"/>
    <w:uiPriority w:val="9"/>
    <w:rsid w:val="00661567"/>
    <w:rPr>
      <w:rFonts w:ascii="Cambria" w:eastAsia="Times New Roman" w:hAnsi="Cambria" w:cs="Times New Roman"/>
      <w:color w:val="365F91"/>
      <w:sz w:val="24"/>
      <w:szCs w:val="24"/>
    </w:rPr>
  </w:style>
  <w:style w:type="character" w:customStyle="1" w:styleId="30">
    <w:name w:val="Заголовок 3 Знак"/>
    <w:basedOn w:val="a1"/>
    <w:link w:val="3"/>
    <w:uiPriority w:val="9"/>
    <w:rsid w:val="00661567"/>
    <w:rPr>
      <w:rFonts w:ascii="Cambria" w:eastAsia="Times New Roman" w:hAnsi="Cambria" w:cs="Times New Roman"/>
      <w:color w:val="4F81BD"/>
      <w:sz w:val="24"/>
      <w:szCs w:val="24"/>
    </w:rPr>
  </w:style>
  <w:style w:type="character" w:customStyle="1" w:styleId="40">
    <w:name w:val="Заголовок 4 Знак"/>
    <w:basedOn w:val="a1"/>
    <w:link w:val="4"/>
    <w:uiPriority w:val="9"/>
    <w:rsid w:val="00661567"/>
    <w:rPr>
      <w:rFonts w:ascii="Cambria" w:eastAsia="Times New Roman" w:hAnsi="Cambria" w:cs="Times New Roman"/>
      <w:i/>
      <w:iCs/>
      <w:color w:val="4F81BD"/>
      <w:sz w:val="24"/>
      <w:szCs w:val="24"/>
    </w:rPr>
  </w:style>
  <w:style w:type="character" w:customStyle="1" w:styleId="50">
    <w:name w:val="Заголовок 5 Знак"/>
    <w:basedOn w:val="a1"/>
    <w:link w:val="5"/>
    <w:uiPriority w:val="9"/>
    <w:rsid w:val="00661567"/>
    <w:rPr>
      <w:rFonts w:ascii="Cambria" w:eastAsia="Times New Roman" w:hAnsi="Cambria" w:cs="Times New Roman"/>
      <w:color w:val="4F81BD"/>
    </w:rPr>
  </w:style>
  <w:style w:type="character" w:customStyle="1" w:styleId="60">
    <w:name w:val="Заголовок 6 Знак"/>
    <w:basedOn w:val="a1"/>
    <w:link w:val="6"/>
    <w:uiPriority w:val="9"/>
    <w:rsid w:val="00661567"/>
    <w:rPr>
      <w:rFonts w:ascii="Cambria" w:eastAsia="Times New Roman" w:hAnsi="Cambria" w:cs="Times New Roman"/>
      <w:i/>
      <w:iCs/>
      <w:color w:val="4F81BD"/>
    </w:rPr>
  </w:style>
  <w:style w:type="character" w:customStyle="1" w:styleId="70">
    <w:name w:val="Заголовок 7 Знак"/>
    <w:basedOn w:val="a1"/>
    <w:link w:val="7"/>
    <w:uiPriority w:val="9"/>
    <w:rsid w:val="00661567"/>
    <w:rPr>
      <w:rFonts w:ascii="Cambria" w:eastAsia="Times New Roman" w:hAnsi="Cambria" w:cs="Times New Roman"/>
      <w:b/>
      <w:bCs/>
      <w:color w:val="9BBB59"/>
      <w:sz w:val="20"/>
      <w:szCs w:val="20"/>
    </w:rPr>
  </w:style>
  <w:style w:type="character" w:customStyle="1" w:styleId="80">
    <w:name w:val="Заголовок 8 Знак"/>
    <w:basedOn w:val="a1"/>
    <w:link w:val="8"/>
    <w:uiPriority w:val="9"/>
    <w:rsid w:val="00661567"/>
    <w:rPr>
      <w:rFonts w:ascii="Cambria" w:eastAsia="Times New Roman" w:hAnsi="Cambria" w:cs="Times New Roman"/>
      <w:b/>
      <w:bCs/>
      <w:i/>
      <w:iCs/>
      <w:color w:val="9BBB59"/>
      <w:sz w:val="20"/>
      <w:szCs w:val="20"/>
    </w:rPr>
  </w:style>
  <w:style w:type="character" w:customStyle="1" w:styleId="90">
    <w:name w:val="Заголовок 9 Знак"/>
    <w:basedOn w:val="a1"/>
    <w:link w:val="9"/>
    <w:uiPriority w:val="9"/>
    <w:rsid w:val="00661567"/>
    <w:rPr>
      <w:rFonts w:ascii="Cambria" w:eastAsia="Times New Roman" w:hAnsi="Cambria" w:cs="Times New Roman"/>
      <w:i/>
      <w:iCs/>
      <w:color w:val="9BBB59"/>
      <w:sz w:val="20"/>
      <w:szCs w:val="20"/>
    </w:rPr>
  </w:style>
  <w:style w:type="paragraph" w:styleId="a4">
    <w:name w:val="caption"/>
    <w:basedOn w:val="a0"/>
    <w:next w:val="a0"/>
    <w:link w:val="a5"/>
    <w:uiPriority w:val="35"/>
    <w:unhideWhenUsed/>
    <w:qFormat/>
    <w:rsid w:val="00661567"/>
    <w:rPr>
      <w:b/>
      <w:bCs/>
      <w:sz w:val="18"/>
      <w:szCs w:val="18"/>
    </w:rPr>
  </w:style>
  <w:style w:type="character" w:customStyle="1" w:styleId="a5">
    <w:name w:val="Название объекта Знак"/>
    <w:link w:val="a4"/>
    <w:uiPriority w:val="35"/>
    <w:locked/>
    <w:rsid w:val="00661567"/>
    <w:rPr>
      <w:b/>
      <w:bCs/>
      <w:sz w:val="18"/>
      <w:szCs w:val="18"/>
    </w:rPr>
  </w:style>
  <w:style w:type="paragraph" w:styleId="a6">
    <w:name w:val="Title"/>
    <w:basedOn w:val="a0"/>
    <w:next w:val="a0"/>
    <w:link w:val="a7"/>
    <w:uiPriority w:val="10"/>
    <w:qFormat/>
    <w:rsid w:val="00661567"/>
    <w:pPr>
      <w:pBdr>
        <w:top w:val="single" w:sz="8" w:space="10" w:color="A7BFDE"/>
        <w:bottom w:val="single" w:sz="24" w:space="15" w:color="9BBB59"/>
      </w:pBdr>
      <w:jc w:val="center"/>
    </w:pPr>
    <w:rPr>
      <w:rFonts w:ascii="Cambria" w:eastAsia="Times New Roman" w:hAnsi="Cambria" w:cs="Times New Roman"/>
      <w:i/>
      <w:iCs/>
      <w:color w:val="243F60"/>
      <w:sz w:val="60"/>
      <w:szCs w:val="60"/>
    </w:rPr>
  </w:style>
  <w:style w:type="character" w:customStyle="1" w:styleId="a7">
    <w:name w:val="Название Знак"/>
    <w:basedOn w:val="a1"/>
    <w:link w:val="a6"/>
    <w:uiPriority w:val="10"/>
    <w:rsid w:val="00661567"/>
    <w:rPr>
      <w:rFonts w:ascii="Cambria" w:eastAsia="Times New Roman" w:hAnsi="Cambria" w:cs="Times New Roman"/>
      <w:i/>
      <w:iCs/>
      <w:color w:val="243F60"/>
      <w:sz w:val="60"/>
      <w:szCs w:val="60"/>
    </w:rPr>
  </w:style>
  <w:style w:type="paragraph" w:styleId="a8">
    <w:name w:val="Subtitle"/>
    <w:basedOn w:val="a0"/>
    <w:next w:val="a0"/>
    <w:link w:val="a9"/>
    <w:uiPriority w:val="11"/>
    <w:qFormat/>
    <w:rsid w:val="00661567"/>
    <w:pPr>
      <w:spacing w:before="200" w:after="900"/>
      <w:jc w:val="right"/>
    </w:pPr>
    <w:rPr>
      <w:rFonts w:ascii="Calibri"/>
      <w:i/>
      <w:iCs/>
      <w:sz w:val="24"/>
      <w:szCs w:val="24"/>
    </w:rPr>
  </w:style>
  <w:style w:type="character" w:customStyle="1" w:styleId="a9">
    <w:name w:val="Подзаголовок Знак"/>
    <w:basedOn w:val="a1"/>
    <w:link w:val="a8"/>
    <w:uiPriority w:val="11"/>
    <w:rsid w:val="00661567"/>
    <w:rPr>
      <w:rFonts w:ascii="Calibri"/>
      <w:i/>
      <w:iCs/>
      <w:sz w:val="24"/>
      <w:szCs w:val="24"/>
    </w:rPr>
  </w:style>
  <w:style w:type="character" w:styleId="aa">
    <w:name w:val="Strong"/>
    <w:uiPriority w:val="22"/>
    <w:qFormat/>
    <w:rsid w:val="00661567"/>
    <w:rPr>
      <w:b/>
      <w:bCs/>
      <w:spacing w:val="0"/>
    </w:rPr>
  </w:style>
  <w:style w:type="character" w:styleId="ab">
    <w:name w:val="Emphasis"/>
    <w:uiPriority w:val="20"/>
    <w:qFormat/>
    <w:rsid w:val="00661567"/>
    <w:rPr>
      <w:b/>
      <w:bCs/>
      <w:i/>
      <w:iCs/>
      <w:color w:val="5A5A5A"/>
    </w:rPr>
  </w:style>
  <w:style w:type="paragraph" w:styleId="ac">
    <w:name w:val="No Spacing"/>
    <w:basedOn w:val="a0"/>
    <w:link w:val="ad"/>
    <w:uiPriority w:val="1"/>
    <w:qFormat/>
    <w:rsid w:val="00661567"/>
  </w:style>
  <w:style w:type="character" w:customStyle="1" w:styleId="ad">
    <w:name w:val="Без интервала Знак"/>
    <w:link w:val="ac"/>
    <w:uiPriority w:val="1"/>
    <w:rsid w:val="00661567"/>
  </w:style>
  <w:style w:type="paragraph" w:styleId="ae">
    <w:name w:val="List Paragraph"/>
    <w:basedOn w:val="a0"/>
    <w:uiPriority w:val="34"/>
    <w:qFormat/>
    <w:rsid w:val="00661567"/>
    <w:pPr>
      <w:ind w:left="720"/>
      <w:contextualSpacing/>
    </w:pPr>
  </w:style>
  <w:style w:type="paragraph" w:styleId="21">
    <w:name w:val="Quote"/>
    <w:basedOn w:val="a0"/>
    <w:next w:val="a0"/>
    <w:link w:val="22"/>
    <w:uiPriority w:val="29"/>
    <w:qFormat/>
    <w:rsid w:val="00661567"/>
    <w:rPr>
      <w:rFonts w:ascii="Cambria" w:eastAsia="Times New Roman" w:hAnsi="Cambria" w:cs="Times New Roman"/>
      <w:i/>
      <w:iCs/>
      <w:color w:val="5A5A5A"/>
    </w:rPr>
  </w:style>
  <w:style w:type="character" w:customStyle="1" w:styleId="22">
    <w:name w:val="Цитата 2 Знак"/>
    <w:basedOn w:val="a1"/>
    <w:link w:val="21"/>
    <w:uiPriority w:val="29"/>
    <w:rsid w:val="00661567"/>
    <w:rPr>
      <w:rFonts w:ascii="Cambria" w:eastAsia="Times New Roman" w:hAnsi="Cambria" w:cs="Times New Roman"/>
      <w:i/>
      <w:iCs/>
      <w:color w:val="5A5A5A"/>
    </w:rPr>
  </w:style>
  <w:style w:type="paragraph" w:styleId="af">
    <w:name w:val="Intense Quote"/>
    <w:basedOn w:val="a0"/>
    <w:next w:val="a0"/>
    <w:link w:val="af0"/>
    <w:uiPriority w:val="30"/>
    <w:qFormat/>
    <w:rsid w:val="0066156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rPr>
  </w:style>
  <w:style w:type="character" w:customStyle="1" w:styleId="af0">
    <w:name w:val="Выделенная цитата Знак"/>
    <w:basedOn w:val="a1"/>
    <w:link w:val="af"/>
    <w:uiPriority w:val="30"/>
    <w:rsid w:val="00661567"/>
    <w:rPr>
      <w:rFonts w:ascii="Cambria" w:eastAsia="Times New Roman" w:hAnsi="Cambria" w:cs="Times New Roman"/>
      <w:i/>
      <w:iCs/>
      <w:color w:val="FFFFFF"/>
      <w:sz w:val="24"/>
      <w:szCs w:val="24"/>
      <w:shd w:val="clear" w:color="auto" w:fill="4F81BD"/>
    </w:rPr>
  </w:style>
  <w:style w:type="character" w:styleId="af1">
    <w:name w:val="Subtle Emphasis"/>
    <w:uiPriority w:val="19"/>
    <w:qFormat/>
    <w:rsid w:val="00661567"/>
    <w:rPr>
      <w:i/>
      <w:iCs/>
      <w:color w:val="5A5A5A"/>
    </w:rPr>
  </w:style>
  <w:style w:type="character" w:styleId="af2">
    <w:name w:val="Intense Emphasis"/>
    <w:uiPriority w:val="21"/>
    <w:qFormat/>
    <w:rsid w:val="00661567"/>
    <w:rPr>
      <w:b/>
      <w:bCs/>
      <w:i/>
      <w:iCs/>
      <w:color w:val="4F81BD"/>
      <w:sz w:val="22"/>
      <w:szCs w:val="22"/>
    </w:rPr>
  </w:style>
  <w:style w:type="character" w:styleId="af3">
    <w:name w:val="Subtle Reference"/>
    <w:uiPriority w:val="31"/>
    <w:qFormat/>
    <w:rsid w:val="00661567"/>
    <w:rPr>
      <w:color w:val="auto"/>
      <w:u w:val="single" w:color="9BBB59"/>
    </w:rPr>
  </w:style>
  <w:style w:type="character" w:styleId="af4">
    <w:name w:val="Intense Reference"/>
    <w:uiPriority w:val="32"/>
    <w:qFormat/>
    <w:rsid w:val="00661567"/>
    <w:rPr>
      <w:b/>
      <w:bCs/>
      <w:color w:val="76923C"/>
      <w:u w:val="single" w:color="9BBB59"/>
    </w:rPr>
  </w:style>
  <w:style w:type="character" w:styleId="af5">
    <w:name w:val="Book Title"/>
    <w:uiPriority w:val="33"/>
    <w:qFormat/>
    <w:rsid w:val="00661567"/>
    <w:rPr>
      <w:rFonts w:ascii="Cambria" w:eastAsia="Times New Roman" w:hAnsi="Cambria" w:cs="Times New Roman"/>
      <w:b/>
      <w:bCs/>
      <w:i/>
      <w:iCs/>
      <w:color w:val="auto"/>
    </w:rPr>
  </w:style>
  <w:style w:type="paragraph" w:styleId="af6">
    <w:name w:val="TOC Heading"/>
    <w:basedOn w:val="1"/>
    <w:next w:val="a0"/>
    <w:uiPriority w:val="39"/>
    <w:unhideWhenUsed/>
    <w:qFormat/>
    <w:rsid w:val="00661567"/>
    <w:pPr>
      <w:outlineLvl w:val="9"/>
    </w:pPr>
    <w:rPr>
      <w:lang w:bidi="en-US"/>
    </w:rPr>
  </w:style>
  <w:style w:type="paragraph" w:customStyle="1" w:styleId="11">
    <w:name w:val="Стиль1"/>
    <w:basedOn w:val="2"/>
    <w:link w:val="12"/>
    <w:qFormat/>
    <w:rsid w:val="00661567"/>
    <w:pPr>
      <w:pBdr>
        <w:bottom w:val="none" w:sz="0" w:space="0" w:color="auto"/>
      </w:pBdr>
      <w:spacing w:after="0" w:line="271" w:lineRule="auto"/>
    </w:pPr>
    <w:rPr>
      <w:rFonts w:asciiTheme="minorHAnsi" w:hAnsiTheme="minorHAnsi" w:cs="Cambria"/>
      <w:b/>
      <w:bCs/>
      <w:smallCaps/>
      <w:color w:val="4F81BD"/>
      <w:sz w:val="26"/>
      <w:szCs w:val="26"/>
      <w:lang w:eastAsia="ru-RU"/>
    </w:rPr>
  </w:style>
  <w:style w:type="character" w:customStyle="1" w:styleId="12">
    <w:name w:val="Стиль1 Знак"/>
    <w:link w:val="11"/>
    <w:rsid w:val="00661567"/>
    <w:rPr>
      <w:rFonts w:eastAsia="Times New Roman" w:cs="Cambria"/>
      <w:b/>
      <w:bCs/>
      <w:smallCaps/>
      <w:color w:val="4F81BD"/>
      <w:sz w:val="26"/>
      <w:szCs w:val="26"/>
      <w:lang w:eastAsia="ru-RU"/>
    </w:rPr>
  </w:style>
  <w:style w:type="paragraph" w:customStyle="1" w:styleId="af7">
    <w:name w:val="Таблица"/>
    <w:basedOn w:val="a0"/>
    <w:qFormat/>
    <w:rsid w:val="00661567"/>
    <w:pPr>
      <w:spacing w:before="120" w:after="120" w:line="240" w:lineRule="auto"/>
      <w:jc w:val="both"/>
    </w:pPr>
    <w:rPr>
      <w:rFonts w:ascii="Times New Roman" w:eastAsia="Calibri" w:hAnsi="Times New Roman"/>
      <w:color w:val="000000"/>
      <w:sz w:val="28"/>
      <w:szCs w:val="28"/>
      <w:lang w:eastAsia="ru-RU"/>
    </w:rPr>
  </w:style>
  <w:style w:type="paragraph" w:customStyle="1" w:styleId="af8">
    <w:name w:val="Без отступов"/>
    <w:basedOn w:val="a0"/>
    <w:qFormat/>
    <w:rsid w:val="00661567"/>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661567"/>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661567"/>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qFormat/>
    <w:rsid w:val="00661567"/>
    <w:pPr>
      <w:keepNext/>
      <w:keepLines/>
      <w:pBdr>
        <w:bottom w:val="none" w:sz="0" w:space="0" w:color="auto"/>
      </w:pBdr>
      <w:spacing w:before="60" w:after="120"/>
      <w:ind w:left="567"/>
    </w:pPr>
    <w:rPr>
      <w:rFonts w:ascii="Times New Roman" w:eastAsia="Times-Roman" w:hAnsi="Times New Roman"/>
      <w:bCs/>
      <w:i w:val="0"/>
      <w:color w:val="auto"/>
      <w:sz w:val="28"/>
      <w:szCs w:val="28"/>
      <w:lang w:eastAsia="ru-RU"/>
    </w:rPr>
  </w:style>
  <w:style w:type="paragraph" w:customStyle="1" w:styleId="1075">
    <w:name w:val="Стиль Абзац списка + Слева:  1 см Выступ:  075 см"/>
    <w:basedOn w:val="1-1"/>
    <w:autoRedefine/>
    <w:qFormat/>
    <w:rsid w:val="00661567"/>
    <w:pPr>
      <w:numPr>
        <w:ilvl w:val="0"/>
        <w:numId w:val="0"/>
      </w:numPr>
    </w:pPr>
    <w:rPr>
      <w:lang w:eastAsia="ru-RU"/>
    </w:rPr>
  </w:style>
  <w:style w:type="paragraph" w:customStyle="1" w:styleId="23">
    <w:name w:val="Таблица2"/>
    <w:basedOn w:val="af7"/>
    <w:autoRedefine/>
    <w:qFormat/>
    <w:rsid w:val="00661567"/>
    <w:pPr>
      <w:jc w:val="center"/>
    </w:pPr>
  </w:style>
  <w:style w:type="paragraph" w:customStyle="1" w:styleId="24">
    <w:name w:val="Стиль2"/>
    <w:basedOn w:val="a0"/>
    <w:link w:val="25"/>
    <w:autoRedefine/>
    <w:qFormat/>
    <w:rsid w:val="00661567"/>
    <w:pPr>
      <w:spacing w:before="120" w:after="120" w:line="240" w:lineRule="auto"/>
      <w:ind w:left="567" w:hanging="567"/>
      <w:jc w:val="both"/>
    </w:pPr>
    <w:rPr>
      <w:rFonts w:ascii="Times New Roman" w:eastAsia="Times-Roman" w:hAnsi="Times New Roman"/>
      <w:sz w:val="28"/>
      <w:szCs w:val="28"/>
    </w:rPr>
  </w:style>
  <w:style w:type="character" w:customStyle="1" w:styleId="25">
    <w:name w:val="Стиль2 Знак"/>
    <w:link w:val="24"/>
    <w:rsid w:val="00661567"/>
    <w:rPr>
      <w:rFonts w:ascii="Times New Roman" w:eastAsia="Times-Roman" w:hAnsi="Times New Roman"/>
      <w:sz w:val="28"/>
      <w:szCs w:val="28"/>
    </w:rPr>
  </w:style>
  <w:style w:type="paragraph" w:customStyle="1" w:styleId="af9">
    <w:name w:val="листинг"/>
    <w:basedOn w:val="a0"/>
    <w:link w:val="afa"/>
    <w:qFormat/>
    <w:rsid w:val="00661567"/>
    <w:pPr>
      <w:spacing w:before="120" w:after="120" w:line="240" w:lineRule="auto"/>
      <w:ind w:firstLine="567"/>
      <w:jc w:val="both"/>
    </w:pPr>
    <w:rPr>
      <w:rFonts w:ascii="Courier New" w:eastAsia="Times-Roman" w:hAnsi="Courier New" w:cs="Courier New"/>
      <w:sz w:val="24"/>
      <w:szCs w:val="24"/>
    </w:rPr>
  </w:style>
  <w:style w:type="character" w:customStyle="1" w:styleId="afa">
    <w:name w:val="листинг Знак"/>
    <w:link w:val="af9"/>
    <w:rsid w:val="00661567"/>
    <w:rPr>
      <w:rFonts w:ascii="Courier New" w:eastAsia="Times-Roman" w:hAnsi="Courier New" w:cs="Courier New"/>
      <w:sz w:val="24"/>
      <w:szCs w:val="24"/>
    </w:rPr>
  </w:style>
  <w:style w:type="paragraph" w:styleId="14">
    <w:name w:val="toc 1"/>
    <w:basedOn w:val="a0"/>
    <w:next w:val="a0"/>
    <w:autoRedefine/>
    <w:uiPriority w:val="39"/>
    <w:unhideWhenUsed/>
    <w:qFormat/>
    <w:rsid w:val="00661567"/>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6">
    <w:name w:val="toc 2"/>
    <w:basedOn w:val="a0"/>
    <w:next w:val="a0"/>
    <w:autoRedefine/>
    <w:uiPriority w:val="39"/>
    <w:unhideWhenUsed/>
    <w:qFormat/>
    <w:rsid w:val="00661567"/>
    <w:pPr>
      <w:spacing w:after="100"/>
      <w:ind w:left="220"/>
    </w:pPr>
  </w:style>
  <w:style w:type="paragraph" w:styleId="31">
    <w:name w:val="toc 3"/>
    <w:basedOn w:val="a0"/>
    <w:next w:val="a0"/>
    <w:autoRedefine/>
    <w:uiPriority w:val="39"/>
    <w:unhideWhenUsed/>
    <w:qFormat/>
    <w:rsid w:val="00661567"/>
    <w:pPr>
      <w:spacing w:after="100"/>
      <w:ind w:left="440"/>
    </w:pPr>
  </w:style>
  <w:style w:type="table" w:styleId="afb">
    <w:name w:val="Table Grid"/>
    <w:basedOn w:val="a2"/>
    <w:uiPriority w:val="59"/>
    <w:rsid w:val="00661567"/>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661567"/>
    <w:rPr>
      <w:color w:val="0000FF"/>
      <w:u w:val="single"/>
    </w:rPr>
  </w:style>
  <w:style w:type="paragraph" w:customStyle="1" w:styleId="Covertitle">
    <w:name w:val="Cover title"/>
    <w:rsid w:val="00661567"/>
    <w:pPr>
      <w:spacing w:after="0" w:line="240" w:lineRule="auto"/>
    </w:pPr>
    <w:rPr>
      <w:rFonts w:ascii="Arial" w:eastAsia="Times New Roman" w:hAnsi="Arial" w:cs="Times New Roman"/>
      <w:b/>
      <w:sz w:val="32"/>
      <w:szCs w:val="32"/>
      <w:lang w:val="en-GB"/>
    </w:rPr>
  </w:style>
  <w:style w:type="paragraph" w:customStyle="1" w:styleId="Default">
    <w:name w:val="Default"/>
    <w:rsid w:val="00661567"/>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661567"/>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661567"/>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rsid w:val="00661567"/>
    <w:pPr>
      <w:widowControl w:val="0"/>
      <w:pBdr>
        <w:bottom w:val="none" w:sz="0" w:space="0" w:color="auto"/>
      </w:pBdr>
      <w:tabs>
        <w:tab w:val="left" w:pos="0"/>
        <w:tab w:val="left" w:pos="284"/>
      </w:tabs>
      <w:spacing w:before="0" w:after="240" w:line="360" w:lineRule="auto"/>
      <w:outlineLvl w:val="9"/>
    </w:pPr>
    <w:rPr>
      <w:rFonts w:ascii="Times New Roman" w:eastAsia="Calibri" w:hAnsi="Times New Roman"/>
      <w:bCs w:val="0"/>
      <w:color w:val="000000"/>
      <w:lang w:val="kk-KZ"/>
    </w:rPr>
  </w:style>
  <w:style w:type="character" w:customStyle="1" w:styleId="NESHeading2CharChar">
    <w:name w:val="NES Heading 2 Char Char"/>
    <w:link w:val="NESHeading2"/>
    <w:rsid w:val="00661567"/>
    <w:rPr>
      <w:rFonts w:ascii="Times New Roman" w:eastAsia="Calibri" w:hAnsi="Times New Roman" w:cs="Times New Roman"/>
      <w:b/>
      <w:color w:val="000000"/>
      <w:sz w:val="24"/>
      <w:szCs w:val="24"/>
      <w:lang w:val="kk-KZ"/>
    </w:rPr>
  </w:style>
  <w:style w:type="character" w:customStyle="1" w:styleId="hps">
    <w:name w:val="hps"/>
    <w:rsid w:val="00661567"/>
    <w:rPr>
      <w:rFonts w:cs="Times New Roman"/>
    </w:rPr>
  </w:style>
  <w:style w:type="paragraph" w:customStyle="1" w:styleId="nesnormal0">
    <w:name w:val="nes normal"/>
    <w:basedOn w:val="a0"/>
    <w:link w:val="nesnormalChar0"/>
    <w:rsid w:val="00661567"/>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661567"/>
    <w:rPr>
      <w:rFonts w:ascii="Arial" w:eastAsia="Times New Roman" w:hAnsi="Arial" w:cs="Times New Roman"/>
      <w:szCs w:val="24"/>
      <w:lang w:eastAsia="ru-RU"/>
    </w:rPr>
  </w:style>
  <w:style w:type="paragraph" w:customStyle="1" w:styleId="15">
    <w:name w:val="Абзац списка1"/>
    <w:basedOn w:val="a0"/>
    <w:rsid w:val="00661567"/>
    <w:pPr>
      <w:ind w:left="720"/>
      <w:contextualSpacing/>
    </w:pPr>
    <w:rPr>
      <w:rFonts w:ascii="Calibri" w:eastAsia="Times New Roman" w:hAnsi="Calibri" w:cs="Times New Roman"/>
      <w:lang w:val="en-GB"/>
    </w:rPr>
  </w:style>
  <w:style w:type="character" w:customStyle="1" w:styleId="afd">
    <w:name w:val="Текст выноски Знак"/>
    <w:basedOn w:val="a1"/>
    <w:link w:val="afe"/>
    <w:uiPriority w:val="99"/>
    <w:semiHidden/>
    <w:rsid w:val="00661567"/>
    <w:rPr>
      <w:rFonts w:ascii="Tahoma" w:hAnsi="Tahoma" w:cs="Tahoma"/>
      <w:sz w:val="16"/>
      <w:szCs w:val="16"/>
    </w:rPr>
  </w:style>
  <w:style w:type="paragraph" w:styleId="afe">
    <w:name w:val="Balloon Text"/>
    <w:basedOn w:val="a0"/>
    <w:link w:val="afd"/>
    <w:uiPriority w:val="99"/>
    <w:semiHidden/>
    <w:unhideWhenUsed/>
    <w:rsid w:val="00661567"/>
    <w:pPr>
      <w:spacing w:after="0" w:line="240" w:lineRule="auto"/>
    </w:pPr>
    <w:rPr>
      <w:rFonts w:ascii="Tahoma" w:hAnsi="Tahoma" w:cs="Tahoma"/>
      <w:sz w:val="16"/>
      <w:szCs w:val="16"/>
    </w:rPr>
  </w:style>
  <w:style w:type="paragraph" w:customStyle="1" w:styleId="NESTableText">
    <w:name w:val="NES Table Text"/>
    <w:basedOn w:val="a0"/>
    <w:autoRedefine/>
    <w:rsid w:val="00661567"/>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paragraph" w:styleId="aff">
    <w:name w:val="annotation text"/>
    <w:basedOn w:val="a0"/>
    <w:link w:val="aff0"/>
    <w:uiPriority w:val="99"/>
    <w:unhideWhenUsed/>
    <w:rsid w:val="00661567"/>
    <w:pPr>
      <w:spacing w:line="240" w:lineRule="auto"/>
    </w:pPr>
    <w:rPr>
      <w:sz w:val="20"/>
      <w:szCs w:val="20"/>
    </w:rPr>
  </w:style>
  <w:style w:type="character" w:customStyle="1" w:styleId="aff0">
    <w:name w:val="Текст примечания Знак"/>
    <w:basedOn w:val="a1"/>
    <w:link w:val="aff"/>
    <w:uiPriority w:val="99"/>
    <w:rsid w:val="00661567"/>
    <w:rPr>
      <w:sz w:val="20"/>
      <w:szCs w:val="20"/>
    </w:rPr>
  </w:style>
  <w:style w:type="character" w:customStyle="1" w:styleId="aff1">
    <w:name w:val="Тема примечания Знак"/>
    <w:basedOn w:val="aff0"/>
    <w:link w:val="aff2"/>
    <w:uiPriority w:val="99"/>
    <w:semiHidden/>
    <w:rsid w:val="00661567"/>
    <w:rPr>
      <w:b/>
      <w:bCs/>
      <w:sz w:val="20"/>
      <w:szCs w:val="20"/>
    </w:rPr>
  </w:style>
  <w:style w:type="paragraph" w:styleId="aff2">
    <w:name w:val="annotation subject"/>
    <w:basedOn w:val="aff"/>
    <w:next w:val="aff"/>
    <w:link w:val="aff1"/>
    <w:uiPriority w:val="99"/>
    <w:semiHidden/>
    <w:unhideWhenUsed/>
    <w:rsid w:val="00661567"/>
    <w:rPr>
      <w:b/>
      <w:bCs/>
    </w:rPr>
  </w:style>
  <w:style w:type="paragraph" w:styleId="aff3">
    <w:name w:val="header"/>
    <w:basedOn w:val="a0"/>
    <w:link w:val="aff4"/>
    <w:uiPriority w:val="99"/>
    <w:unhideWhenUsed/>
    <w:rsid w:val="00661567"/>
    <w:pPr>
      <w:tabs>
        <w:tab w:val="center" w:pos="4677"/>
        <w:tab w:val="right" w:pos="9355"/>
      </w:tabs>
      <w:spacing w:after="0" w:line="240" w:lineRule="auto"/>
    </w:pPr>
  </w:style>
  <w:style w:type="character" w:customStyle="1" w:styleId="aff4">
    <w:name w:val="Верхний колонтитул Знак"/>
    <w:basedOn w:val="a1"/>
    <w:link w:val="aff3"/>
    <w:uiPriority w:val="99"/>
    <w:rsid w:val="00661567"/>
  </w:style>
  <w:style w:type="paragraph" w:styleId="aff5">
    <w:name w:val="footer"/>
    <w:basedOn w:val="a0"/>
    <w:link w:val="aff6"/>
    <w:uiPriority w:val="99"/>
    <w:unhideWhenUsed/>
    <w:rsid w:val="00661567"/>
    <w:pPr>
      <w:tabs>
        <w:tab w:val="center" w:pos="4677"/>
        <w:tab w:val="right" w:pos="9355"/>
      </w:tabs>
      <w:spacing w:after="0" w:line="240" w:lineRule="auto"/>
    </w:pPr>
  </w:style>
  <w:style w:type="character" w:customStyle="1" w:styleId="aff6">
    <w:name w:val="Нижний колонтитул Знак"/>
    <w:basedOn w:val="a1"/>
    <w:link w:val="aff5"/>
    <w:uiPriority w:val="99"/>
    <w:rsid w:val="00661567"/>
  </w:style>
  <w:style w:type="table" w:customStyle="1" w:styleId="16">
    <w:name w:val="Сетка таблицы1"/>
    <w:basedOn w:val="a2"/>
    <w:next w:val="afb"/>
    <w:uiPriority w:val="59"/>
    <w:rsid w:val="00661567"/>
    <w:pPr>
      <w:widowControl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Body Text"/>
    <w:basedOn w:val="a0"/>
    <w:link w:val="aff8"/>
    <w:uiPriority w:val="1"/>
    <w:qFormat/>
    <w:rsid w:val="00661567"/>
    <w:pPr>
      <w:widowControl w:val="0"/>
      <w:spacing w:after="0" w:line="240" w:lineRule="auto"/>
      <w:ind w:left="383" w:hanging="284"/>
    </w:pPr>
    <w:rPr>
      <w:rFonts w:ascii="Times New Roman" w:eastAsia="Times New Roman" w:hAnsi="Times New Roman"/>
      <w:sz w:val="24"/>
      <w:szCs w:val="24"/>
      <w:lang w:val="en-US"/>
    </w:rPr>
  </w:style>
  <w:style w:type="character" w:customStyle="1" w:styleId="aff8">
    <w:name w:val="Основной текст Знак"/>
    <w:basedOn w:val="a1"/>
    <w:link w:val="aff7"/>
    <w:uiPriority w:val="1"/>
    <w:rsid w:val="00661567"/>
    <w:rPr>
      <w:rFonts w:ascii="Times New Roman" w:eastAsia="Times New Roman" w:hAnsi="Times New Roman"/>
      <w:sz w:val="24"/>
      <w:szCs w:val="24"/>
      <w:lang w:val="en-US"/>
    </w:rPr>
  </w:style>
  <w:style w:type="paragraph" w:styleId="a">
    <w:name w:val="Normal (Web)"/>
    <w:basedOn w:val="a0"/>
    <w:uiPriority w:val="99"/>
    <w:rsid w:val="00661567"/>
    <w:pPr>
      <w:numPr>
        <w:numId w:val="9"/>
      </w:numPr>
      <w:tabs>
        <w:tab w:val="clear" w:pos="360"/>
      </w:tabs>
      <w:spacing w:before="100" w:beforeAutospacing="1" w:after="100" w:afterAutospacing="1" w:line="240" w:lineRule="auto"/>
      <w:ind w:left="0" w:firstLine="0"/>
    </w:pPr>
    <w:rPr>
      <w:rFonts w:ascii="Times New Roman" w:eastAsia="Times New Roman" w:hAnsi="Times New Roman" w:cs="Times New Roman"/>
      <w:sz w:val="24"/>
      <w:szCs w:val="24"/>
      <w:lang w:val="en-GB" w:eastAsia="en-GB"/>
    </w:rPr>
  </w:style>
  <w:style w:type="paragraph" w:customStyle="1" w:styleId="western">
    <w:name w:val="western"/>
    <w:basedOn w:val="a0"/>
    <w:rsid w:val="0066156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56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584</TotalTime>
  <Pages>1</Pages>
  <Words>11040</Words>
  <Characters>62930</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dc:creator>
  <cp:lastModifiedBy>Aitjanova Ardak</cp:lastModifiedBy>
  <cp:revision>34</cp:revision>
  <cp:lastPrinted>2017-07-28T04:34:00Z</cp:lastPrinted>
  <dcterms:created xsi:type="dcterms:W3CDTF">2016-07-07T06:53:00Z</dcterms:created>
  <dcterms:modified xsi:type="dcterms:W3CDTF">2017-07-28T04:35:00Z</dcterms:modified>
</cp:coreProperties>
</file>